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A86" w:rsidRPr="00481D8D" w:rsidRDefault="003B5F20">
      <w:pPr>
        <w:spacing w:after="211" w:line="267" w:lineRule="auto"/>
        <w:jc w:val="center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b/>
          <w:color w:val="auto"/>
        </w:rPr>
        <w:t xml:space="preserve">PROGRAMA DE PÓS-GRADUAÇÃO </w:t>
      </w:r>
      <w:r w:rsidR="00DB6F8C" w:rsidRPr="00481D8D">
        <w:rPr>
          <w:rFonts w:ascii="Times New Roman" w:hAnsi="Times New Roman" w:cs="Times New Roman"/>
          <w:b/>
          <w:i/>
          <w:color w:val="auto"/>
        </w:rPr>
        <w:t>STRICTO SENSU</w:t>
      </w:r>
      <w:r w:rsidR="00DB6F8C" w:rsidRPr="00481D8D">
        <w:rPr>
          <w:rFonts w:ascii="Times New Roman" w:hAnsi="Times New Roman" w:cs="Times New Roman"/>
          <w:b/>
          <w:color w:val="auto"/>
        </w:rPr>
        <w:t xml:space="preserve"> - </w:t>
      </w:r>
      <w:r w:rsidRPr="00481D8D">
        <w:rPr>
          <w:rFonts w:ascii="Times New Roman" w:hAnsi="Times New Roman" w:cs="Times New Roman"/>
          <w:b/>
          <w:color w:val="auto"/>
        </w:rPr>
        <w:t xml:space="preserve">MESTRADO PROFISSIONAL EM </w:t>
      </w:r>
      <w:r w:rsidR="00DB6F8C" w:rsidRPr="00481D8D">
        <w:rPr>
          <w:rFonts w:ascii="Times New Roman" w:hAnsi="Times New Roman" w:cs="Times New Roman"/>
          <w:b/>
          <w:color w:val="auto"/>
        </w:rPr>
        <w:t>EDUCAÇÃO TECNOLÓGICA</w:t>
      </w:r>
      <w:r w:rsidRPr="00481D8D">
        <w:rPr>
          <w:rFonts w:ascii="Times New Roman" w:hAnsi="Times New Roman" w:cs="Times New Roman"/>
          <w:b/>
          <w:color w:val="auto"/>
        </w:rPr>
        <w:t xml:space="preserve"> (PPG</w:t>
      </w:r>
      <w:r w:rsidR="00DB6F8C" w:rsidRPr="00481D8D">
        <w:rPr>
          <w:rFonts w:ascii="Times New Roman" w:hAnsi="Times New Roman" w:cs="Times New Roman"/>
          <w:b/>
          <w:color w:val="auto"/>
        </w:rPr>
        <w:t>ET</w:t>
      </w:r>
      <w:r w:rsidRPr="00481D8D">
        <w:rPr>
          <w:rFonts w:ascii="Times New Roman" w:hAnsi="Times New Roman" w:cs="Times New Roman"/>
          <w:b/>
          <w:color w:val="auto"/>
        </w:rPr>
        <w:t>-MP</w:t>
      </w:r>
      <w:r w:rsidR="00DB6F8C" w:rsidRPr="00481D8D">
        <w:rPr>
          <w:rFonts w:ascii="Times New Roman" w:hAnsi="Times New Roman" w:cs="Times New Roman"/>
          <w:b/>
          <w:color w:val="auto"/>
        </w:rPr>
        <w:t>ET</w:t>
      </w:r>
      <w:r w:rsidRPr="00481D8D">
        <w:rPr>
          <w:rFonts w:ascii="Times New Roman" w:hAnsi="Times New Roman" w:cs="Times New Roman"/>
          <w:b/>
          <w:color w:val="auto"/>
        </w:rPr>
        <w:t xml:space="preserve">) </w:t>
      </w:r>
    </w:p>
    <w:p w:rsidR="00304A86" w:rsidRPr="00481D8D" w:rsidRDefault="003B5F20" w:rsidP="00A14BCC">
      <w:pPr>
        <w:pStyle w:val="Ttulo1"/>
        <w:numPr>
          <w:ilvl w:val="0"/>
          <w:numId w:val="0"/>
        </w:numPr>
        <w:spacing w:after="20"/>
        <w:ind w:left="147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>Edital 001/2018 – Credenciamento de novos doce</w:t>
      </w:r>
      <w:r w:rsidR="00A14BCC" w:rsidRPr="00481D8D">
        <w:rPr>
          <w:rFonts w:cs="Times New Roman"/>
          <w:color w:val="auto"/>
        </w:rPr>
        <w:t>ntes permanentes no PPG</w:t>
      </w:r>
      <w:r w:rsidR="00DB6F8C" w:rsidRPr="00481D8D">
        <w:rPr>
          <w:rFonts w:cs="Times New Roman"/>
          <w:color w:val="auto"/>
        </w:rPr>
        <w:t>ET</w:t>
      </w:r>
      <w:r w:rsidR="00A14BCC" w:rsidRPr="00481D8D">
        <w:rPr>
          <w:rFonts w:cs="Times New Roman"/>
          <w:color w:val="auto"/>
        </w:rPr>
        <w:t>-MP</w:t>
      </w:r>
      <w:r w:rsidR="00DB6F8C" w:rsidRPr="00481D8D">
        <w:rPr>
          <w:rFonts w:cs="Times New Roman"/>
          <w:color w:val="auto"/>
        </w:rPr>
        <w:t>ET</w:t>
      </w:r>
    </w:p>
    <w:p w:rsidR="00A14BCC" w:rsidRPr="00481D8D" w:rsidRDefault="00A14BCC" w:rsidP="00A14BCC">
      <w:pPr>
        <w:rPr>
          <w:rFonts w:ascii="Times New Roman" w:hAnsi="Times New Roman" w:cs="Times New Roman"/>
        </w:rPr>
      </w:pP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A coordenação do Programa de Pós-</w:t>
      </w:r>
      <w:r w:rsidR="00815C49" w:rsidRPr="00481D8D">
        <w:rPr>
          <w:rFonts w:ascii="Times New Roman" w:hAnsi="Times New Roman" w:cs="Times New Roman"/>
          <w:color w:val="auto"/>
        </w:rPr>
        <w:t>G</w:t>
      </w:r>
      <w:r w:rsidRPr="00481D8D">
        <w:rPr>
          <w:rFonts w:ascii="Times New Roman" w:hAnsi="Times New Roman" w:cs="Times New Roman"/>
          <w:color w:val="auto"/>
        </w:rPr>
        <w:t xml:space="preserve">raduação em </w:t>
      </w:r>
      <w:r w:rsidR="00DB6F8C" w:rsidRPr="00481D8D">
        <w:rPr>
          <w:rFonts w:ascii="Times New Roman" w:hAnsi="Times New Roman" w:cs="Times New Roman"/>
          <w:color w:val="auto"/>
        </w:rPr>
        <w:t xml:space="preserve">Educação Tecnológica - </w:t>
      </w:r>
      <w:r w:rsidRPr="00481D8D">
        <w:rPr>
          <w:rFonts w:ascii="Times New Roman" w:hAnsi="Times New Roman" w:cs="Times New Roman"/>
          <w:color w:val="auto"/>
        </w:rPr>
        <w:t xml:space="preserve">Mestrado Profissional em </w:t>
      </w:r>
      <w:r w:rsidR="00DB6F8C" w:rsidRPr="00481D8D">
        <w:rPr>
          <w:rFonts w:ascii="Times New Roman" w:hAnsi="Times New Roman" w:cs="Times New Roman"/>
          <w:color w:val="auto"/>
        </w:rPr>
        <w:t>Educação Tecnológica</w:t>
      </w:r>
      <w:r w:rsidRPr="00481D8D">
        <w:rPr>
          <w:rFonts w:ascii="Times New Roman" w:hAnsi="Times New Roman" w:cs="Times New Roman"/>
          <w:color w:val="auto"/>
        </w:rPr>
        <w:t xml:space="preserve"> (PPG</w:t>
      </w:r>
      <w:r w:rsidR="00DB6F8C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DB6F8C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) do Instituto Federal de Educação, Ciência e Tecnologia do Tri</w:t>
      </w:r>
      <w:r w:rsidR="00815C49" w:rsidRPr="00481D8D">
        <w:rPr>
          <w:rFonts w:ascii="Times New Roman" w:hAnsi="Times New Roman" w:cs="Times New Roman"/>
          <w:color w:val="auto"/>
        </w:rPr>
        <w:t>â</w:t>
      </w:r>
      <w:r w:rsidRPr="00481D8D">
        <w:rPr>
          <w:rFonts w:ascii="Times New Roman" w:hAnsi="Times New Roman" w:cs="Times New Roman"/>
          <w:color w:val="auto"/>
        </w:rPr>
        <w:t xml:space="preserve">ngulo Mineiro, </w:t>
      </w:r>
      <w:r w:rsidR="0096021E" w:rsidRPr="00481D8D">
        <w:rPr>
          <w:rFonts w:ascii="Times New Roman" w:hAnsi="Times New Roman" w:cs="Times New Roman"/>
          <w:color w:val="auto"/>
        </w:rPr>
        <w:t>Campus</w:t>
      </w:r>
      <w:r w:rsidRPr="00481D8D">
        <w:rPr>
          <w:rFonts w:ascii="Times New Roman" w:hAnsi="Times New Roman" w:cs="Times New Roman"/>
          <w:color w:val="auto"/>
        </w:rPr>
        <w:t xml:space="preserve"> Uberaba, no uso de suas atribuições, torna público o presente edital contendo informações sobre o período, critérios e procedimentos para solicitação de credenciamento de novos docentes para atuarem no quadro do curso d</w:t>
      </w:r>
      <w:r w:rsidR="00DB6F8C" w:rsidRPr="00481D8D">
        <w:rPr>
          <w:rFonts w:ascii="Times New Roman" w:hAnsi="Times New Roman" w:cs="Times New Roman"/>
          <w:color w:val="auto"/>
        </w:rPr>
        <w:t>o</w:t>
      </w:r>
      <w:r w:rsidRPr="00481D8D">
        <w:rPr>
          <w:rFonts w:ascii="Times New Roman" w:hAnsi="Times New Roman" w:cs="Times New Roman"/>
          <w:color w:val="auto"/>
        </w:rPr>
        <w:t xml:space="preserve"> PPG</w:t>
      </w:r>
      <w:r w:rsidR="00DB6F8C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DB6F8C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, na categoria de “Docente Permanente” considerando as exigências constantes na Portaria Capes n. 81 de 03 de junho de 2016 e documento de área </w:t>
      </w:r>
      <w:r w:rsidR="00DB6F8C" w:rsidRPr="00481D8D">
        <w:rPr>
          <w:rFonts w:ascii="Times New Roman" w:hAnsi="Times New Roman" w:cs="Times New Roman"/>
          <w:color w:val="auto"/>
        </w:rPr>
        <w:t xml:space="preserve">de Educação.  </w:t>
      </w:r>
      <w:r w:rsidRPr="00481D8D">
        <w:rPr>
          <w:rFonts w:ascii="Times New Roman" w:hAnsi="Times New Roman" w:cs="Times New Roman"/>
          <w:color w:val="auto"/>
        </w:rPr>
        <w:t xml:space="preserve"> </w:t>
      </w:r>
    </w:p>
    <w:p w:rsidR="00304A86" w:rsidRPr="00481D8D" w:rsidRDefault="003B5F20">
      <w:pPr>
        <w:pStyle w:val="Ttulo1"/>
        <w:ind w:left="273" w:hanging="288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 xml:space="preserve">Das exigências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1.1. Possuir o título de doutor</w:t>
      </w:r>
      <w:r w:rsidR="0038222B" w:rsidRPr="00481D8D">
        <w:rPr>
          <w:rFonts w:ascii="Times New Roman" w:hAnsi="Times New Roman" w:cs="Times New Roman"/>
          <w:color w:val="auto"/>
        </w:rPr>
        <w:t xml:space="preserve"> na área de Educação, Tecnologias ou áreas afins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1.2. Possuir experiência comprovada na área de </w:t>
      </w:r>
      <w:r w:rsidR="0038222B" w:rsidRPr="00481D8D">
        <w:rPr>
          <w:rFonts w:ascii="Times New Roman" w:hAnsi="Times New Roman" w:cs="Times New Roman"/>
          <w:color w:val="auto"/>
        </w:rPr>
        <w:t>Educação, Tecnologias ou áreas afins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 w:rsidP="00C676D7">
      <w:pPr>
        <w:spacing w:after="0" w:line="240" w:lineRule="auto"/>
        <w:ind w:left="-6" w:hanging="11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1.3. Fazer parte de um grupo de pesquisa cadastrado no Diretório do CNPq e/ou rede de pesquisa, com participação efetiva em projetos. </w:t>
      </w:r>
    </w:p>
    <w:p w:rsidR="00C676D7" w:rsidRPr="00481D8D" w:rsidRDefault="00C676D7" w:rsidP="00C676D7">
      <w:pPr>
        <w:spacing w:after="0" w:line="240" w:lineRule="auto"/>
        <w:ind w:left="-6" w:hanging="11"/>
        <w:rPr>
          <w:rFonts w:ascii="Times New Roman" w:hAnsi="Times New Roman" w:cs="Times New Roman"/>
          <w:color w:val="auto"/>
        </w:rPr>
      </w:pP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1.4. Atender aos critérios da Coordenação de Aperfeiçoamento de Pessoal de Nível Superior (CAPES) para a área de </w:t>
      </w:r>
      <w:r w:rsidR="00531D62" w:rsidRPr="00481D8D">
        <w:rPr>
          <w:rFonts w:ascii="Times New Roman" w:hAnsi="Times New Roman" w:cs="Times New Roman"/>
          <w:color w:val="auto"/>
        </w:rPr>
        <w:t xml:space="preserve">Educação </w:t>
      </w:r>
      <w:r w:rsidRPr="00481D8D">
        <w:rPr>
          <w:rFonts w:ascii="Times New Roman" w:hAnsi="Times New Roman" w:cs="Times New Roman"/>
          <w:color w:val="auto"/>
        </w:rPr>
        <w:t>estabelecidos para o nível da nota atual ou superior do PPG</w:t>
      </w:r>
      <w:r w:rsidR="00531D62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531D62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 quanto à produção intelectual, no quinquênio anterior (desde 201</w:t>
      </w:r>
      <w:r w:rsidR="00DF6789" w:rsidRPr="00481D8D">
        <w:rPr>
          <w:rFonts w:ascii="Times New Roman" w:hAnsi="Times New Roman" w:cs="Times New Roman"/>
          <w:color w:val="auto"/>
        </w:rPr>
        <w:t>3</w:t>
      </w:r>
      <w:r w:rsidRPr="00481D8D">
        <w:rPr>
          <w:rFonts w:ascii="Times New Roman" w:hAnsi="Times New Roman" w:cs="Times New Roman"/>
          <w:color w:val="auto"/>
        </w:rPr>
        <w:t xml:space="preserve">) à solicitação de credenciamento.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1.</w:t>
      </w:r>
      <w:r w:rsidR="00531D62" w:rsidRPr="00481D8D">
        <w:rPr>
          <w:rFonts w:ascii="Times New Roman" w:hAnsi="Times New Roman" w:cs="Times New Roman"/>
          <w:color w:val="auto"/>
        </w:rPr>
        <w:t>5</w:t>
      </w:r>
      <w:r w:rsidRPr="00481D8D">
        <w:rPr>
          <w:rFonts w:ascii="Times New Roman" w:hAnsi="Times New Roman" w:cs="Times New Roman"/>
          <w:color w:val="auto"/>
        </w:rPr>
        <w:t>.</w:t>
      </w:r>
      <w:r w:rsidR="00C0512E" w:rsidRPr="00481D8D">
        <w:rPr>
          <w:rFonts w:ascii="Times New Roman" w:hAnsi="Times New Roman" w:cs="Times New Roman"/>
          <w:color w:val="auto"/>
        </w:rPr>
        <w:t xml:space="preserve"> Que te</w:t>
      </w:r>
      <w:r w:rsidRPr="00481D8D">
        <w:rPr>
          <w:rFonts w:ascii="Times New Roman" w:hAnsi="Times New Roman" w:cs="Times New Roman"/>
          <w:color w:val="auto"/>
        </w:rPr>
        <w:t>nha orientado ou esteja orientando, no quinquênio anterior à solicitação</w:t>
      </w:r>
      <w:r w:rsidR="003A08BB">
        <w:rPr>
          <w:rFonts w:ascii="Times New Roman" w:hAnsi="Times New Roman" w:cs="Times New Roman"/>
          <w:color w:val="auto"/>
        </w:rPr>
        <w:t xml:space="preserve"> (desde 2013)</w:t>
      </w:r>
      <w:r w:rsidRPr="00481D8D">
        <w:rPr>
          <w:rFonts w:ascii="Times New Roman" w:hAnsi="Times New Roman" w:cs="Times New Roman"/>
          <w:color w:val="auto"/>
        </w:rPr>
        <w:t xml:space="preserve">, pelo menos três trabalhos de Iniciação Científica aprovados institucionalmente por instância superior ou por agência de fomento. </w:t>
      </w:r>
    </w:p>
    <w:p w:rsidR="00304A86" w:rsidRPr="00481D8D" w:rsidRDefault="00531D62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1.6.</w:t>
      </w:r>
      <w:r w:rsidR="003B5F20" w:rsidRPr="00481D8D">
        <w:rPr>
          <w:rFonts w:ascii="Times New Roman" w:hAnsi="Times New Roman" w:cs="Times New Roman"/>
          <w:color w:val="auto"/>
        </w:rPr>
        <w:t xml:space="preserve"> Ter vínculo institucional </w:t>
      </w:r>
      <w:r w:rsidR="00885EE5" w:rsidRPr="00481D8D">
        <w:rPr>
          <w:rFonts w:ascii="Times New Roman" w:hAnsi="Times New Roman" w:cs="Times New Roman"/>
          <w:color w:val="auto"/>
        </w:rPr>
        <w:t>ativo n</w:t>
      </w:r>
      <w:r w:rsidR="003B5F20" w:rsidRPr="00481D8D">
        <w:rPr>
          <w:rFonts w:ascii="Times New Roman" w:hAnsi="Times New Roman" w:cs="Times New Roman"/>
          <w:color w:val="auto"/>
        </w:rPr>
        <w:t>o Instituto Federal de Educação, Ciência e Tecnologia do Triângulo Mineiro</w:t>
      </w:r>
      <w:r w:rsidRPr="00481D8D">
        <w:rPr>
          <w:rFonts w:ascii="Times New Roman" w:hAnsi="Times New Roman" w:cs="Times New Roman"/>
          <w:color w:val="auto"/>
        </w:rPr>
        <w:t>, isto é, ser Professor efetivo, preferencialmente em Regime de Dedicação Exclusiva (DE)</w:t>
      </w:r>
      <w:r w:rsidR="003B5F20"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1.</w:t>
      </w:r>
      <w:r w:rsidR="00F90E07" w:rsidRPr="00481D8D">
        <w:rPr>
          <w:rFonts w:ascii="Times New Roman" w:hAnsi="Times New Roman" w:cs="Times New Roman"/>
          <w:color w:val="auto"/>
        </w:rPr>
        <w:t>7</w:t>
      </w:r>
      <w:r w:rsidRPr="00481D8D">
        <w:rPr>
          <w:rFonts w:ascii="Times New Roman" w:hAnsi="Times New Roman" w:cs="Times New Roman"/>
          <w:color w:val="auto"/>
        </w:rPr>
        <w:t>. Apresentar carta de liberação da Direção Geral do campus de origem para dedicação ao curso, se não for lotado no campus Uberaba</w:t>
      </w:r>
      <w:r w:rsidR="00A177F9" w:rsidRPr="00481D8D">
        <w:rPr>
          <w:rFonts w:ascii="Times New Roman" w:hAnsi="Times New Roman" w:cs="Times New Roman"/>
          <w:color w:val="auto"/>
        </w:rPr>
        <w:t xml:space="preserve"> (anexo III)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F90E07" w:rsidRPr="00481D8D" w:rsidRDefault="00F90E07" w:rsidP="00F90E07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1.8. Apresentar, no mínimo, duas publicações realizadas desde 201</w:t>
      </w:r>
      <w:r w:rsidR="00DF6789" w:rsidRPr="00481D8D">
        <w:rPr>
          <w:rFonts w:ascii="Times New Roman" w:hAnsi="Times New Roman" w:cs="Times New Roman"/>
          <w:color w:val="auto"/>
        </w:rPr>
        <w:t>3</w:t>
      </w:r>
      <w:r w:rsidRPr="00481D8D">
        <w:rPr>
          <w:rFonts w:ascii="Times New Roman" w:hAnsi="Times New Roman" w:cs="Times New Roman"/>
          <w:color w:val="auto"/>
        </w:rPr>
        <w:t xml:space="preserve"> em artigos indexados pelo QUALIS/Capes no estrato B2 ou Superior (B1, A2 ou A1) na área de </w:t>
      </w:r>
      <w:r w:rsidRPr="00481D8D">
        <w:rPr>
          <w:rFonts w:ascii="Times New Roman" w:hAnsi="Times New Roman" w:cs="Times New Roman"/>
          <w:b/>
          <w:color w:val="auto"/>
        </w:rPr>
        <w:t>Educação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F90E07" w:rsidRPr="00481D8D" w:rsidRDefault="00F90E07">
      <w:pPr>
        <w:ind w:left="-5"/>
        <w:rPr>
          <w:rFonts w:ascii="Times New Roman" w:hAnsi="Times New Roman" w:cs="Times New Roman"/>
          <w:color w:val="auto"/>
        </w:rPr>
      </w:pPr>
    </w:p>
    <w:p w:rsidR="00304A86" w:rsidRPr="00481D8D" w:rsidRDefault="003B5F2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b/>
          <w:color w:val="auto"/>
        </w:rPr>
        <w:t xml:space="preserve"> </w:t>
      </w:r>
    </w:p>
    <w:p w:rsidR="00304A86" w:rsidRPr="00481D8D" w:rsidRDefault="006C625D">
      <w:pPr>
        <w:pStyle w:val="Ttulo1"/>
        <w:ind w:left="275" w:hanging="290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lastRenderedPageBreak/>
        <w:t>Período d</w:t>
      </w:r>
      <w:r w:rsidR="003B5F20" w:rsidRPr="00481D8D">
        <w:rPr>
          <w:rFonts w:cs="Times New Roman"/>
          <w:color w:val="auto"/>
        </w:rPr>
        <w:t>a</w:t>
      </w:r>
      <w:r w:rsidR="000340C1" w:rsidRPr="00481D8D">
        <w:rPr>
          <w:rFonts w:cs="Times New Roman"/>
          <w:color w:val="auto"/>
        </w:rPr>
        <w:t>s</w:t>
      </w:r>
      <w:r w:rsidR="003B5F20" w:rsidRPr="00481D8D">
        <w:rPr>
          <w:rFonts w:cs="Times New Roman"/>
          <w:color w:val="auto"/>
        </w:rPr>
        <w:t xml:space="preserve"> inscriç</w:t>
      </w:r>
      <w:r w:rsidR="000340C1" w:rsidRPr="00481D8D">
        <w:rPr>
          <w:rFonts w:cs="Times New Roman"/>
          <w:color w:val="auto"/>
        </w:rPr>
        <w:t>ões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2.1 As inscrições para este processo seletivo estarão abertas no período de </w:t>
      </w:r>
      <w:r w:rsidR="00C37BBA" w:rsidRPr="00481D8D">
        <w:rPr>
          <w:rFonts w:ascii="Times New Roman" w:hAnsi="Times New Roman" w:cs="Times New Roman"/>
          <w:b/>
          <w:color w:val="auto"/>
        </w:rPr>
        <w:t>1</w:t>
      </w:r>
      <w:r w:rsidR="00B770D5">
        <w:rPr>
          <w:rFonts w:ascii="Times New Roman" w:hAnsi="Times New Roman" w:cs="Times New Roman"/>
          <w:b/>
          <w:color w:val="auto"/>
        </w:rPr>
        <w:t>2</w:t>
      </w:r>
      <w:r w:rsidRPr="00481D8D">
        <w:rPr>
          <w:rFonts w:ascii="Times New Roman" w:hAnsi="Times New Roman" w:cs="Times New Roman"/>
          <w:b/>
          <w:color w:val="auto"/>
        </w:rPr>
        <w:t xml:space="preserve"> a </w:t>
      </w:r>
      <w:r w:rsidR="00C37BBA" w:rsidRPr="00481D8D">
        <w:rPr>
          <w:rFonts w:ascii="Times New Roman" w:hAnsi="Times New Roman" w:cs="Times New Roman"/>
          <w:b/>
          <w:color w:val="auto"/>
        </w:rPr>
        <w:t>2</w:t>
      </w:r>
      <w:r w:rsidR="00B770D5">
        <w:rPr>
          <w:rFonts w:ascii="Times New Roman" w:hAnsi="Times New Roman" w:cs="Times New Roman"/>
          <w:b/>
          <w:color w:val="auto"/>
        </w:rPr>
        <w:t>7</w:t>
      </w:r>
      <w:r w:rsidRPr="00481D8D">
        <w:rPr>
          <w:rFonts w:ascii="Times New Roman" w:hAnsi="Times New Roman" w:cs="Times New Roman"/>
          <w:b/>
          <w:color w:val="auto"/>
        </w:rPr>
        <w:t xml:space="preserve"> de </w:t>
      </w:r>
      <w:r w:rsidR="00B770D5">
        <w:rPr>
          <w:rFonts w:ascii="Times New Roman" w:hAnsi="Times New Roman" w:cs="Times New Roman"/>
          <w:b/>
          <w:color w:val="auto"/>
        </w:rPr>
        <w:t>junho</w:t>
      </w:r>
      <w:r w:rsidR="00AC4B70" w:rsidRPr="00481D8D">
        <w:rPr>
          <w:rFonts w:ascii="Times New Roman" w:hAnsi="Times New Roman" w:cs="Times New Roman"/>
          <w:b/>
          <w:color w:val="auto"/>
        </w:rPr>
        <w:t xml:space="preserve"> </w:t>
      </w:r>
      <w:r w:rsidRPr="00481D8D">
        <w:rPr>
          <w:rFonts w:ascii="Times New Roman" w:hAnsi="Times New Roman" w:cs="Times New Roman"/>
          <w:b/>
          <w:color w:val="auto"/>
        </w:rPr>
        <w:t>de 2018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pStyle w:val="Ttulo1"/>
        <w:ind w:left="273" w:hanging="288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 xml:space="preserve">Da Documentação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Os documentos de inscrição e seus anexos (I</w:t>
      </w:r>
      <w:r w:rsidR="00F90E07" w:rsidRPr="00481D8D">
        <w:rPr>
          <w:rFonts w:ascii="Times New Roman" w:hAnsi="Times New Roman" w:cs="Times New Roman"/>
          <w:color w:val="auto"/>
        </w:rPr>
        <w:t xml:space="preserve">, </w:t>
      </w:r>
      <w:r w:rsidRPr="00481D8D">
        <w:rPr>
          <w:rFonts w:ascii="Times New Roman" w:hAnsi="Times New Roman" w:cs="Times New Roman"/>
          <w:color w:val="auto"/>
        </w:rPr>
        <w:t>II</w:t>
      </w:r>
      <w:r w:rsidR="00F90E07" w:rsidRPr="00481D8D">
        <w:rPr>
          <w:rFonts w:ascii="Times New Roman" w:hAnsi="Times New Roman" w:cs="Times New Roman"/>
          <w:color w:val="auto"/>
        </w:rPr>
        <w:t xml:space="preserve"> e III</w:t>
      </w:r>
      <w:r w:rsidRPr="00481D8D">
        <w:rPr>
          <w:rFonts w:ascii="Times New Roman" w:hAnsi="Times New Roman" w:cs="Times New Roman"/>
          <w:color w:val="auto"/>
        </w:rPr>
        <w:t xml:space="preserve">) deverão ser entregues na Secretaria de Pós-graduação no IFTM </w:t>
      </w:r>
      <w:r w:rsidR="0096021E" w:rsidRPr="00481D8D">
        <w:rPr>
          <w:rFonts w:ascii="Times New Roman" w:hAnsi="Times New Roman" w:cs="Times New Roman"/>
          <w:color w:val="auto"/>
        </w:rPr>
        <w:t>Campus</w:t>
      </w:r>
      <w:r w:rsidRPr="00481D8D">
        <w:rPr>
          <w:rFonts w:ascii="Times New Roman" w:hAnsi="Times New Roman" w:cs="Times New Roman"/>
          <w:color w:val="auto"/>
        </w:rPr>
        <w:t xml:space="preserve"> Uberaba</w:t>
      </w:r>
      <w:r w:rsidR="00F90E07" w:rsidRPr="00481D8D">
        <w:rPr>
          <w:rFonts w:ascii="Times New Roman" w:hAnsi="Times New Roman" w:cs="Times New Roman"/>
          <w:color w:val="auto"/>
        </w:rPr>
        <w:t xml:space="preserve"> (Sala 20)</w:t>
      </w:r>
      <w:r w:rsidR="00C450B6" w:rsidRPr="00481D8D">
        <w:rPr>
          <w:rFonts w:ascii="Times New Roman" w:hAnsi="Times New Roman" w:cs="Times New Roman"/>
          <w:color w:val="auto"/>
        </w:rPr>
        <w:t xml:space="preserve">, em envelope </w:t>
      </w:r>
      <w:r w:rsidRPr="00481D8D">
        <w:rPr>
          <w:rFonts w:ascii="Times New Roman" w:hAnsi="Times New Roman" w:cs="Times New Roman"/>
          <w:color w:val="auto"/>
        </w:rPr>
        <w:t>e endereçados à Coordenação do PPG</w:t>
      </w:r>
      <w:r w:rsidR="008F0283" w:rsidRPr="00481D8D">
        <w:rPr>
          <w:rFonts w:ascii="Times New Roman" w:hAnsi="Times New Roman" w:cs="Times New Roman"/>
          <w:color w:val="auto"/>
        </w:rPr>
        <w:t>ET-MPET</w:t>
      </w:r>
      <w:r w:rsidRPr="00481D8D">
        <w:rPr>
          <w:rFonts w:ascii="Times New Roman" w:hAnsi="Times New Roman" w:cs="Times New Roman"/>
          <w:color w:val="auto"/>
        </w:rPr>
        <w:t xml:space="preserve">, sendo os seguintes: </w:t>
      </w:r>
    </w:p>
    <w:p w:rsidR="00F90E07" w:rsidRPr="00481D8D" w:rsidRDefault="00F90E07" w:rsidP="00F90E07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3.1. Formulário de inscrição com opção pela linha de pesquisa do PPGET-MPET (Anexo I).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3.1. Cópia do </w:t>
      </w:r>
      <w:r w:rsidR="00DF59BA" w:rsidRPr="00481D8D">
        <w:rPr>
          <w:rFonts w:ascii="Times New Roman" w:hAnsi="Times New Roman" w:cs="Times New Roman"/>
          <w:color w:val="auto"/>
        </w:rPr>
        <w:t>C</w:t>
      </w:r>
      <w:r w:rsidRPr="00481D8D">
        <w:rPr>
          <w:rFonts w:ascii="Times New Roman" w:hAnsi="Times New Roman" w:cs="Times New Roman"/>
          <w:color w:val="auto"/>
        </w:rPr>
        <w:t>urrículo Lattes do diretório do CNPq, atualizado</w:t>
      </w:r>
      <w:r w:rsidR="00DF59BA" w:rsidRPr="00481D8D">
        <w:rPr>
          <w:rFonts w:ascii="Times New Roman" w:hAnsi="Times New Roman" w:cs="Times New Roman"/>
          <w:color w:val="auto"/>
        </w:rPr>
        <w:t xml:space="preserve"> (</w:t>
      </w:r>
      <w:r w:rsidR="00F90E07" w:rsidRPr="00481D8D">
        <w:rPr>
          <w:rFonts w:ascii="Times New Roman" w:hAnsi="Times New Roman" w:cs="Times New Roman"/>
          <w:color w:val="auto"/>
        </w:rPr>
        <w:t>até</w:t>
      </w:r>
      <w:r w:rsidR="00DF59BA" w:rsidRPr="00481D8D">
        <w:rPr>
          <w:rFonts w:ascii="Times New Roman" w:hAnsi="Times New Roman" w:cs="Times New Roman"/>
          <w:color w:val="auto"/>
        </w:rPr>
        <w:t xml:space="preserve"> </w:t>
      </w:r>
      <w:r w:rsidR="00B770D5">
        <w:rPr>
          <w:rFonts w:ascii="Times New Roman" w:hAnsi="Times New Roman" w:cs="Times New Roman"/>
          <w:color w:val="auto"/>
        </w:rPr>
        <w:t>maio</w:t>
      </w:r>
      <w:bookmarkStart w:id="0" w:name="_GoBack"/>
      <w:bookmarkEnd w:id="0"/>
      <w:r w:rsidR="00DF59BA" w:rsidRPr="00481D8D">
        <w:rPr>
          <w:rFonts w:ascii="Times New Roman" w:hAnsi="Times New Roman" w:cs="Times New Roman"/>
          <w:color w:val="auto"/>
        </w:rPr>
        <w:t xml:space="preserve"> de </w:t>
      </w:r>
      <w:r w:rsidR="00F90E07" w:rsidRPr="00481D8D">
        <w:rPr>
          <w:rFonts w:ascii="Times New Roman" w:hAnsi="Times New Roman" w:cs="Times New Roman"/>
          <w:color w:val="auto"/>
        </w:rPr>
        <w:t>2018</w:t>
      </w:r>
      <w:r w:rsidR="00DF59BA" w:rsidRPr="00481D8D">
        <w:rPr>
          <w:rFonts w:ascii="Times New Roman" w:hAnsi="Times New Roman" w:cs="Times New Roman"/>
          <w:color w:val="auto"/>
        </w:rPr>
        <w:t>)</w:t>
      </w:r>
      <w:r w:rsidR="00F90E07" w:rsidRPr="00481D8D">
        <w:rPr>
          <w:rFonts w:ascii="Times New Roman" w:hAnsi="Times New Roman" w:cs="Times New Roman"/>
          <w:color w:val="auto"/>
        </w:rPr>
        <w:t xml:space="preserve">. </w:t>
      </w:r>
      <w:r w:rsidRPr="00481D8D">
        <w:rPr>
          <w:rFonts w:ascii="Times New Roman" w:hAnsi="Times New Roman" w:cs="Times New Roman"/>
          <w:color w:val="auto"/>
        </w:rPr>
        <w:t xml:space="preserve"> </w:t>
      </w:r>
    </w:p>
    <w:p w:rsidR="00F90E07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3.3. Planilha de pontuação </w:t>
      </w:r>
      <w:r w:rsidR="00F90E07" w:rsidRPr="00481D8D">
        <w:rPr>
          <w:rFonts w:ascii="Times New Roman" w:hAnsi="Times New Roman" w:cs="Times New Roman"/>
          <w:color w:val="auto"/>
        </w:rPr>
        <w:t xml:space="preserve">preenchida e assinada </w:t>
      </w:r>
      <w:r w:rsidRPr="00481D8D">
        <w:rPr>
          <w:rFonts w:ascii="Times New Roman" w:hAnsi="Times New Roman" w:cs="Times New Roman"/>
          <w:color w:val="auto"/>
        </w:rPr>
        <w:t xml:space="preserve">de acordo com o Anexo II do presente edital.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3.4. Cópia da produção intelectual e acadêmica apresentada no Anexo II</w:t>
      </w:r>
      <w:r w:rsidR="00F90E07" w:rsidRPr="00481D8D">
        <w:rPr>
          <w:rFonts w:ascii="Times New Roman" w:hAnsi="Times New Roman" w:cs="Times New Roman"/>
          <w:color w:val="auto"/>
        </w:rPr>
        <w:t xml:space="preserve"> em ordem e enumerada. Para cada certificado, solicita-se a </w:t>
      </w:r>
      <w:r w:rsidR="00DC6CED" w:rsidRPr="00481D8D">
        <w:rPr>
          <w:rFonts w:ascii="Times New Roman" w:hAnsi="Times New Roman" w:cs="Times New Roman"/>
          <w:color w:val="auto"/>
        </w:rPr>
        <w:t xml:space="preserve">rubrica </w:t>
      </w:r>
      <w:r w:rsidR="00F90E07" w:rsidRPr="00481D8D">
        <w:rPr>
          <w:rFonts w:ascii="Times New Roman" w:hAnsi="Times New Roman" w:cs="Times New Roman"/>
          <w:color w:val="auto"/>
        </w:rPr>
        <w:t>do candidato</w:t>
      </w:r>
      <w:r w:rsidR="00DC6CED" w:rsidRPr="00481D8D">
        <w:rPr>
          <w:rFonts w:ascii="Times New Roman" w:hAnsi="Times New Roman" w:cs="Times New Roman"/>
          <w:color w:val="auto"/>
        </w:rPr>
        <w:t xml:space="preserve"> na cópia. </w:t>
      </w:r>
      <w:r w:rsidR="00F90E07" w:rsidRPr="00481D8D">
        <w:rPr>
          <w:rFonts w:ascii="Times New Roman" w:hAnsi="Times New Roman" w:cs="Times New Roman"/>
          <w:color w:val="auto"/>
        </w:rPr>
        <w:t xml:space="preserve"> </w:t>
      </w:r>
    </w:p>
    <w:p w:rsidR="00D13565" w:rsidRPr="00481D8D" w:rsidRDefault="00D13565" w:rsidP="00D13565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3.5. Destacar as duas publicações realizadas desde 201</w:t>
      </w:r>
      <w:r w:rsidR="00DF6789" w:rsidRPr="00481D8D">
        <w:rPr>
          <w:rFonts w:ascii="Times New Roman" w:hAnsi="Times New Roman" w:cs="Times New Roman"/>
          <w:color w:val="auto"/>
        </w:rPr>
        <w:t>3</w:t>
      </w:r>
      <w:r w:rsidRPr="00481D8D">
        <w:rPr>
          <w:rFonts w:ascii="Times New Roman" w:hAnsi="Times New Roman" w:cs="Times New Roman"/>
          <w:color w:val="auto"/>
        </w:rPr>
        <w:t xml:space="preserve"> em artigos indexados pelo QUALIS/Capes e o referido estrato (se B2, B1, A2 ou A1) na área de </w:t>
      </w:r>
      <w:r w:rsidRPr="00481D8D">
        <w:rPr>
          <w:rFonts w:ascii="Times New Roman" w:hAnsi="Times New Roman" w:cs="Times New Roman"/>
          <w:b/>
          <w:color w:val="auto"/>
        </w:rPr>
        <w:t>Educação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3.</w:t>
      </w:r>
      <w:r w:rsidR="00D13565" w:rsidRPr="00481D8D">
        <w:rPr>
          <w:rFonts w:ascii="Times New Roman" w:hAnsi="Times New Roman" w:cs="Times New Roman"/>
          <w:color w:val="auto"/>
        </w:rPr>
        <w:t>6</w:t>
      </w:r>
      <w:r w:rsidRPr="00481D8D">
        <w:rPr>
          <w:rFonts w:ascii="Times New Roman" w:hAnsi="Times New Roman" w:cs="Times New Roman"/>
          <w:color w:val="auto"/>
        </w:rPr>
        <w:t xml:space="preserve">. Ciência da chefia superior </w:t>
      </w:r>
      <w:r w:rsidR="00D13565" w:rsidRPr="00481D8D">
        <w:rPr>
          <w:rFonts w:ascii="Times New Roman" w:hAnsi="Times New Roman" w:cs="Times New Roman"/>
          <w:color w:val="auto"/>
        </w:rPr>
        <w:t>sob a</w:t>
      </w:r>
      <w:r w:rsidRPr="00481D8D">
        <w:rPr>
          <w:rFonts w:ascii="Times New Roman" w:hAnsi="Times New Roman" w:cs="Times New Roman"/>
          <w:color w:val="auto"/>
        </w:rPr>
        <w:t xml:space="preserve"> qual o professor/pesquisador estiver </w:t>
      </w:r>
      <w:r w:rsidR="00D13565" w:rsidRPr="00481D8D">
        <w:rPr>
          <w:rFonts w:ascii="Times New Roman" w:hAnsi="Times New Roman" w:cs="Times New Roman"/>
          <w:color w:val="auto"/>
        </w:rPr>
        <w:t>subordinado</w:t>
      </w:r>
      <w:r w:rsidRPr="00481D8D">
        <w:rPr>
          <w:rFonts w:ascii="Times New Roman" w:hAnsi="Times New Roman" w:cs="Times New Roman"/>
          <w:color w:val="auto"/>
        </w:rPr>
        <w:t xml:space="preserve">, caso não seja docente do IFTM </w:t>
      </w:r>
      <w:r w:rsidR="00DF59BA" w:rsidRPr="00481D8D">
        <w:rPr>
          <w:rFonts w:ascii="Times New Roman" w:hAnsi="Times New Roman" w:cs="Times New Roman"/>
          <w:color w:val="auto"/>
        </w:rPr>
        <w:t>C</w:t>
      </w:r>
      <w:r w:rsidRPr="00481D8D">
        <w:rPr>
          <w:rFonts w:ascii="Times New Roman" w:hAnsi="Times New Roman" w:cs="Times New Roman"/>
          <w:color w:val="auto"/>
        </w:rPr>
        <w:t>ampus Uberaba (</w:t>
      </w:r>
      <w:r w:rsidR="00DC6CED" w:rsidRPr="00481D8D">
        <w:rPr>
          <w:rFonts w:ascii="Times New Roman" w:hAnsi="Times New Roman" w:cs="Times New Roman"/>
          <w:color w:val="auto"/>
        </w:rPr>
        <w:t>A</w:t>
      </w:r>
      <w:r w:rsidRPr="00481D8D">
        <w:rPr>
          <w:rFonts w:ascii="Times New Roman" w:hAnsi="Times New Roman" w:cs="Times New Roman"/>
          <w:color w:val="auto"/>
        </w:rPr>
        <w:t xml:space="preserve">nexo III). </w:t>
      </w:r>
    </w:p>
    <w:p w:rsidR="00304A86" w:rsidRPr="00481D8D" w:rsidRDefault="003B5F20" w:rsidP="00C450B6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3.</w:t>
      </w:r>
      <w:r w:rsidR="00D13565" w:rsidRPr="00481D8D">
        <w:rPr>
          <w:rFonts w:ascii="Times New Roman" w:hAnsi="Times New Roman" w:cs="Times New Roman"/>
          <w:color w:val="auto"/>
        </w:rPr>
        <w:t>7</w:t>
      </w:r>
      <w:r w:rsidRPr="00481D8D">
        <w:rPr>
          <w:rFonts w:ascii="Times New Roman" w:hAnsi="Times New Roman" w:cs="Times New Roman"/>
          <w:color w:val="auto"/>
        </w:rPr>
        <w:t>. Somente serão aceitas inscrições presenciais, com a documentação entregue na Secretaria de Pós</w:t>
      </w:r>
      <w:r w:rsidR="00093599" w:rsidRPr="00481D8D">
        <w:rPr>
          <w:rFonts w:ascii="Times New Roman" w:hAnsi="Times New Roman" w:cs="Times New Roman"/>
          <w:color w:val="auto"/>
        </w:rPr>
        <w:t>-</w:t>
      </w:r>
      <w:r w:rsidRPr="00481D8D">
        <w:rPr>
          <w:rFonts w:ascii="Times New Roman" w:hAnsi="Times New Roman" w:cs="Times New Roman"/>
          <w:color w:val="auto"/>
        </w:rPr>
        <w:t>Graduação do IFTM campus Uberaba</w:t>
      </w:r>
      <w:r w:rsidR="00C450B6" w:rsidRPr="00481D8D">
        <w:rPr>
          <w:rFonts w:ascii="Times New Roman" w:hAnsi="Times New Roman" w:cs="Times New Roman"/>
          <w:color w:val="auto"/>
        </w:rPr>
        <w:t>, nos dias e horários de funcionamento da respectiva Secretaria (Sala 20)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D64194" w:rsidRPr="00481D8D" w:rsidRDefault="00D64194" w:rsidP="00C178BD">
      <w:pPr>
        <w:spacing w:after="120" w:line="240" w:lineRule="auto"/>
        <w:ind w:left="-5"/>
        <w:rPr>
          <w:rFonts w:ascii="Times New Roman" w:hAnsi="Times New Roman" w:cs="Times New Roman"/>
          <w:color w:val="auto"/>
        </w:rPr>
      </w:pPr>
    </w:p>
    <w:p w:rsidR="00304A86" w:rsidRPr="00481D8D" w:rsidRDefault="003B5F20" w:rsidP="00C178BD">
      <w:pPr>
        <w:pStyle w:val="Ttulo1"/>
        <w:spacing w:after="120" w:line="240" w:lineRule="auto"/>
        <w:ind w:left="282" w:hanging="297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>Demanda de vagas para Docente Permanente nas Linhas de Pesquisa do MP</w:t>
      </w:r>
      <w:r w:rsidR="008A4A2D" w:rsidRPr="00481D8D">
        <w:rPr>
          <w:rFonts w:cs="Times New Roman"/>
          <w:color w:val="auto"/>
        </w:rPr>
        <w:t>ET</w:t>
      </w:r>
      <w:r w:rsidRPr="00481D8D">
        <w:rPr>
          <w:rFonts w:cs="Times New Roman"/>
          <w:color w:val="auto"/>
        </w:rPr>
        <w:t xml:space="preserve"> </w:t>
      </w:r>
      <w:r w:rsidR="00EC3626">
        <w:rPr>
          <w:rFonts w:cs="Times New Roman"/>
          <w:color w:val="auto"/>
        </w:rPr>
        <w:t>-</w:t>
      </w:r>
    </w:p>
    <w:p w:rsidR="00304A86" w:rsidRPr="00481D8D" w:rsidRDefault="003B5F20" w:rsidP="00C178BD">
      <w:pPr>
        <w:spacing w:after="120" w:line="240" w:lineRule="auto"/>
        <w:ind w:left="-5"/>
        <w:rPr>
          <w:rFonts w:ascii="Times New Roman" w:hAnsi="Times New Roman" w:cs="Times New Roman"/>
          <w:b/>
          <w:color w:val="auto"/>
        </w:rPr>
      </w:pPr>
      <w:r w:rsidRPr="00481D8D">
        <w:rPr>
          <w:rFonts w:ascii="Times New Roman" w:hAnsi="Times New Roman" w:cs="Times New Roman"/>
          <w:b/>
          <w:color w:val="auto"/>
        </w:rPr>
        <w:t>Da Área de Concentração e das Linhas de Pesquisa do PPG</w:t>
      </w:r>
      <w:r w:rsidR="008F0283" w:rsidRPr="00481D8D">
        <w:rPr>
          <w:rFonts w:ascii="Times New Roman" w:hAnsi="Times New Roman" w:cs="Times New Roman"/>
          <w:b/>
          <w:color w:val="auto"/>
        </w:rPr>
        <w:t>ET</w:t>
      </w:r>
      <w:r w:rsidRPr="00481D8D">
        <w:rPr>
          <w:rFonts w:ascii="Times New Roman" w:hAnsi="Times New Roman" w:cs="Times New Roman"/>
          <w:b/>
          <w:color w:val="auto"/>
        </w:rPr>
        <w:t>-MP</w:t>
      </w:r>
      <w:r w:rsidR="008F0283" w:rsidRPr="00481D8D">
        <w:rPr>
          <w:rFonts w:ascii="Times New Roman" w:hAnsi="Times New Roman" w:cs="Times New Roman"/>
          <w:b/>
          <w:color w:val="auto"/>
        </w:rPr>
        <w:t>ET</w:t>
      </w:r>
      <w:r w:rsidRPr="00481D8D">
        <w:rPr>
          <w:rFonts w:ascii="Times New Roman" w:hAnsi="Times New Roman" w:cs="Times New Roman"/>
          <w:b/>
          <w:color w:val="auto"/>
        </w:rPr>
        <w:t xml:space="preserve">: </w:t>
      </w:r>
    </w:p>
    <w:p w:rsidR="008A4A2D" w:rsidRPr="00481D8D" w:rsidRDefault="008A4A2D" w:rsidP="00C178BD">
      <w:pPr>
        <w:spacing w:after="120" w:line="240" w:lineRule="auto"/>
        <w:ind w:left="-5"/>
        <w:rPr>
          <w:rFonts w:ascii="Times New Roman" w:hAnsi="Times New Roman" w:cs="Times New Roman"/>
          <w:b/>
          <w:color w:val="auto"/>
        </w:rPr>
      </w:pPr>
    </w:p>
    <w:p w:rsidR="00D64194" w:rsidRPr="00481D8D" w:rsidRDefault="003B5F20" w:rsidP="008A4A2D">
      <w:pPr>
        <w:spacing w:after="120" w:line="240" w:lineRule="auto"/>
        <w:ind w:left="0" w:firstLine="0"/>
        <w:contextualSpacing/>
        <w:rPr>
          <w:rFonts w:ascii="Times New Roman" w:eastAsia="Times New Roman" w:hAnsi="Times New Roman" w:cs="Times New Roman"/>
          <w:szCs w:val="24"/>
        </w:rPr>
      </w:pPr>
      <w:r w:rsidRPr="00481D8D">
        <w:rPr>
          <w:rFonts w:ascii="Times New Roman" w:hAnsi="Times New Roman" w:cs="Times New Roman"/>
          <w:color w:val="auto"/>
        </w:rPr>
        <w:t>4.1. Área de concentração do PPG</w:t>
      </w:r>
      <w:r w:rsidR="008F0283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8F0283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: </w:t>
      </w:r>
      <w:r w:rsidR="00D64194" w:rsidRPr="00481D8D">
        <w:rPr>
          <w:rFonts w:ascii="Times New Roman" w:eastAsia="Times New Roman" w:hAnsi="Times New Roman" w:cs="Times New Roman"/>
          <w:b/>
          <w:szCs w:val="24"/>
        </w:rPr>
        <w:t>Tecnologias da Informação e Comunicação (</w:t>
      </w:r>
      <w:proofErr w:type="spellStart"/>
      <w:r w:rsidR="00D64194" w:rsidRPr="00481D8D">
        <w:rPr>
          <w:rFonts w:ascii="Times New Roman" w:eastAsia="Times New Roman" w:hAnsi="Times New Roman" w:cs="Times New Roman"/>
          <w:b/>
          <w:szCs w:val="24"/>
        </w:rPr>
        <w:t>TICs</w:t>
      </w:r>
      <w:proofErr w:type="spellEnd"/>
      <w:r w:rsidR="00D64194" w:rsidRPr="00481D8D">
        <w:rPr>
          <w:rFonts w:ascii="Times New Roman" w:eastAsia="Times New Roman" w:hAnsi="Times New Roman" w:cs="Times New Roman"/>
          <w:b/>
          <w:szCs w:val="24"/>
        </w:rPr>
        <w:t>), Inovação Tecnológica e Mudanças Educacionais</w:t>
      </w:r>
      <w:r w:rsidR="00D64194" w:rsidRPr="00481D8D">
        <w:rPr>
          <w:rFonts w:ascii="Times New Roman" w:eastAsia="Times New Roman" w:hAnsi="Times New Roman" w:cs="Times New Roman"/>
          <w:szCs w:val="24"/>
        </w:rPr>
        <w:t xml:space="preserve"> </w:t>
      </w:r>
      <w:r w:rsidR="00E9440C" w:rsidRPr="00481D8D">
        <w:rPr>
          <w:rFonts w:ascii="Times New Roman" w:eastAsia="Times New Roman" w:hAnsi="Times New Roman" w:cs="Times New Roman"/>
          <w:b/>
          <w:szCs w:val="24"/>
        </w:rPr>
        <w:t>(</w:t>
      </w:r>
      <w:r w:rsidR="00EC3626">
        <w:rPr>
          <w:rFonts w:ascii="Times New Roman" w:eastAsia="Times New Roman" w:hAnsi="Times New Roman" w:cs="Times New Roman"/>
          <w:b/>
          <w:szCs w:val="24"/>
        </w:rPr>
        <w:t xml:space="preserve">1 vaga) </w:t>
      </w:r>
      <w:r w:rsidR="00C450B6" w:rsidRPr="00481D8D">
        <w:rPr>
          <w:rFonts w:ascii="Times New Roman" w:eastAsia="Times New Roman" w:hAnsi="Times New Roman" w:cs="Times New Roman"/>
          <w:szCs w:val="24"/>
        </w:rPr>
        <w:t xml:space="preserve"> </w:t>
      </w:r>
    </w:p>
    <w:p w:rsidR="00D64194" w:rsidRPr="00481D8D" w:rsidRDefault="00D64194" w:rsidP="00C178BD">
      <w:pPr>
        <w:spacing w:after="12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:rsidR="008F0283" w:rsidRPr="00481D8D" w:rsidRDefault="003B5F20" w:rsidP="00C178BD">
      <w:pPr>
        <w:spacing w:after="120" w:line="240" w:lineRule="auto"/>
        <w:contextualSpacing/>
        <w:rPr>
          <w:rFonts w:ascii="Times New Roman" w:eastAsia="Times New Roman" w:hAnsi="Times New Roman" w:cs="Times New Roman"/>
          <w:szCs w:val="24"/>
        </w:rPr>
      </w:pPr>
      <w:r w:rsidRPr="00481D8D">
        <w:rPr>
          <w:rFonts w:ascii="Times New Roman" w:hAnsi="Times New Roman" w:cs="Times New Roman"/>
          <w:b/>
          <w:color w:val="auto"/>
        </w:rPr>
        <w:t>Linha de pesquisa</w:t>
      </w:r>
      <w:r w:rsidRPr="00481D8D">
        <w:rPr>
          <w:rFonts w:ascii="Times New Roman" w:hAnsi="Times New Roman" w:cs="Times New Roman"/>
          <w:color w:val="auto"/>
        </w:rPr>
        <w:t xml:space="preserve">: </w:t>
      </w:r>
      <w:r w:rsidR="008F0283" w:rsidRPr="00481D8D">
        <w:rPr>
          <w:rFonts w:ascii="Times New Roman" w:eastAsia="Times New Roman" w:hAnsi="Times New Roman" w:cs="Times New Roman"/>
          <w:szCs w:val="24"/>
        </w:rPr>
        <w:t>Esta linha destaca os limites e as possibilidades da educação num contexto de inovação tecnológica e os seus desafios para a sociedade atual. As possibilidades de inserção de novas tecnologias no ensino tais como a utilização de blogs, listas de discussão online, rede(s) social(</w:t>
      </w:r>
      <w:proofErr w:type="spellStart"/>
      <w:r w:rsidR="008F0283" w:rsidRPr="00481D8D">
        <w:rPr>
          <w:rFonts w:ascii="Times New Roman" w:eastAsia="Times New Roman" w:hAnsi="Times New Roman" w:cs="Times New Roman"/>
          <w:szCs w:val="24"/>
        </w:rPr>
        <w:t>is</w:t>
      </w:r>
      <w:proofErr w:type="spellEnd"/>
      <w:r w:rsidR="008F0283" w:rsidRPr="00481D8D">
        <w:rPr>
          <w:rFonts w:ascii="Times New Roman" w:eastAsia="Times New Roman" w:hAnsi="Times New Roman" w:cs="Times New Roman"/>
          <w:szCs w:val="24"/>
        </w:rPr>
        <w:t>), chats, fóruns, dentre outros</w:t>
      </w:r>
      <w:r w:rsidR="00D64194" w:rsidRPr="00481D8D">
        <w:rPr>
          <w:rFonts w:ascii="Times New Roman" w:eastAsia="Times New Roman" w:hAnsi="Times New Roman" w:cs="Times New Roman"/>
          <w:szCs w:val="24"/>
        </w:rPr>
        <w:t>, os quais</w:t>
      </w:r>
      <w:r w:rsidR="008F0283" w:rsidRPr="00481D8D">
        <w:rPr>
          <w:rFonts w:ascii="Times New Roman" w:eastAsia="Times New Roman" w:hAnsi="Times New Roman" w:cs="Times New Roman"/>
          <w:szCs w:val="24"/>
        </w:rPr>
        <w:t xml:space="preserve"> oportunizam o desenvolvimento de processos de educação de qualidade. Estas tecnologias estão presentes na construção do conhecimento na sociedade da informação, nos processos de aprendizagem colaborativa e na revisão e atualização do papel e funções do professor e devem constituir-se objeto de investigação desta linha de pesquisa. Investiga ainda os Sistemas Instrucionais </w:t>
      </w:r>
      <w:r w:rsidR="008F0283" w:rsidRPr="00481D8D">
        <w:rPr>
          <w:rFonts w:ascii="Times New Roman" w:eastAsia="Times New Roman" w:hAnsi="Times New Roman" w:cs="Times New Roman"/>
          <w:szCs w:val="24"/>
        </w:rPr>
        <w:lastRenderedPageBreak/>
        <w:t>tendo como referencial teórico as áreas da Psicologia Cognitiva, Inteligência Artificial, Cibernética e na instrumentalização de tecnologias recentes com destaque para as áreas de Informática, Multimídia, Comunicação e afins, nos âmbitos da Educação presencial e a Distância.</w:t>
      </w:r>
    </w:p>
    <w:p w:rsidR="00D64194" w:rsidRPr="00481D8D" w:rsidRDefault="00D64194" w:rsidP="00C178BD">
      <w:pPr>
        <w:spacing w:after="120" w:line="240" w:lineRule="auto"/>
        <w:ind w:firstLine="708"/>
        <w:contextualSpacing/>
        <w:rPr>
          <w:rFonts w:ascii="Times New Roman" w:eastAsia="Times New Roman" w:hAnsi="Times New Roman" w:cs="Times New Roman"/>
          <w:szCs w:val="24"/>
        </w:rPr>
      </w:pPr>
    </w:p>
    <w:p w:rsidR="00D64194" w:rsidRPr="00481D8D" w:rsidRDefault="003B5F20" w:rsidP="00C178BD">
      <w:pPr>
        <w:spacing w:after="12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481D8D">
        <w:rPr>
          <w:rFonts w:ascii="Times New Roman" w:hAnsi="Times New Roman" w:cs="Times New Roman"/>
          <w:color w:val="auto"/>
        </w:rPr>
        <w:t>4.2. Área de concentração do PPG-MP</w:t>
      </w:r>
      <w:r w:rsidR="00BD47BD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: </w:t>
      </w:r>
      <w:r w:rsidR="00D64194" w:rsidRPr="00481D8D">
        <w:rPr>
          <w:rFonts w:ascii="Times New Roman" w:eastAsia="Times New Roman" w:hAnsi="Times New Roman" w:cs="Times New Roman"/>
          <w:b/>
          <w:szCs w:val="24"/>
        </w:rPr>
        <w:t xml:space="preserve">Gestão das Organizações e Políticas Públicas para a Educação Tecnológica e Profissional </w:t>
      </w:r>
      <w:r w:rsidR="00E9440C" w:rsidRPr="00481D8D">
        <w:rPr>
          <w:rFonts w:ascii="Times New Roman" w:eastAsia="Times New Roman" w:hAnsi="Times New Roman" w:cs="Times New Roman"/>
          <w:b/>
          <w:szCs w:val="24"/>
        </w:rPr>
        <w:t>(</w:t>
      </w:r>
      <w:r w:rsidR="00EC3626">
        <w:rPr>
          <w:rFonts w:ascii="Times New Roman" w:eastAsia="Times New Roman" w:hAnsi="Times New Roman" w:cs="Times New Roman"/>
          <w:b/>
          <w:szCs w:val="24"/>
        </w:rPr>
        <w:t xml:space="preserve">1 vaga) </w:t>
      </w:r>
      <w:r w:rsidR="00C450B6" w:rsidRPr="00481D8D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D64194" w:rsidRPr="00481D8D" w:rsidRDefault="00D64194" w:rsidP="00C178BD">
      <w:pPr>
        <w:spacing w:after="120" w:line="240" w:lineRule="auto"/>
        <w:ind w:left="0" w:firstLine="0"/>
        <w:contextualSpacing/>
        <w:rPr>
          <w:rFonts w:ascii="Times New Roman" w:eastAsia="Times New Roman" w:hAnsi="Times New Roman" w:cs="Times New Roman"/>
          <w:szCs w:val="24"/>
        </w:rPr>
      </w:pPr>
    </w:p>
    <w:p w:rsidR="00D64194" w:rsidRPr="00481D8D" w:rsidRDefault="003B5F20" w:rsidP="00C178BD">
      <w:pPr>
        <w:spacing w:after="120" w:line="240" w:lineRule="auto"/>
        <w:ind w:left="0" w:firstLine="0"/>
        <w:contextualSpacing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  <w:b/>
          <w:color w:val="auto"/>
        </w:rPr>
        <w:t>Linha de pesquisa</w:t>
      </w:r>
      <w:r w:rsidRPr="00481D8D">
        <w:rPr>
          <w:rFonts w:ascii="Times New Roman" w:hAnsi="Times New Roman" w:cs="Times New Roman"/>
          <w:color w:val="auto"/>
        </w:rPr>
        <w:t xml:space="preserve">:  </w:t>
      </w:r>
      <w:r w:rsidR="00D64194" w:rsidRPr="00481D8D">
        <w:rPr>
          <w:rFonts w:ascii="Times New Roman" w:eastAsia="Times New Roman" w:hAnsi="Times New Roman" w:cs="Times New Roman"/>
          <w:szCs w:val="24"/>
        </w:rPr>
        <w:t>Esta linha destaca o papel e o impacto das políticas públicas na gestão das organizações que atuam no âmbito da educação tecnológica e profissional. Realizam estudo e pesquisa sobre a educação profissional e tecnológica como políticas públicas e o papel do Estado. Enfoca o marco legal regulatório da educação tecnológica e a democratização do espaço escolar e a cadeia de relações nele estabelecidas.</w:t>
      </w:r>
      <w:r w:rsidR="00D64194" w:rsidRPr="00481D8D">
        <w:rPr>
          <w:rFonts w:ascii="Times New Roman" w:hAnsi="Times New Roman" w:cs="Times New Roman"/>
        </w:rPr>
        <w:t xml:space="preserve"> </w:t>
      </w:r>
    </w:p>
    <w:p w:rsidR="00304A86" w:rsidRPr="00481D8D" w:rsidRDefault="00304A86" w:rsidP="00C178BD">
      <w:pPr>
        <w:spacing w:after="120" w:line="240" w:lineRule="auto"/>
        <w:ind w:left="-5"/>
        <w:rPr>
          <w:rFonts w:ascii="Times New Roman" w:hAnsi="Times New Roman" w:cs="Times New Roman"/>
          <w:color w:val="auto"/>
        </w:rPr>
      </w:pPr>
    </w:p>
    <w:p w:rsidR="00304A86" w:rsidRPr="00481D8D" w:rsidRDefault="003B5F20">
      <w:pPr>
        <w:pStyle w:val="Ttulo1"/>
        <w:ind w:left="273" w:hanging="288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 xml:space="preserve">Do processo seletivo </w:t>
      </w:r>
    </w:p>
    <w:p w:rsidR="00304A86" w:rsidRPr="00481D8D" w:rsidRDefault="003B5F20" w:rsidP="00DD2C2C">
      <w:pPr>
        <w:spacing w:after="13"/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5.1. A seleção de candidatos será realizada p</w:t>
      </w:r>
      <w:r w:rsidR="00D64194" w:rsidRPr="00481D8D">
        <w:rPr>
          <w:rFonts w:ascii="Times New Roman" w:hAnsi="Times New Roman" w:cs="Times New Roman"/>
          <w:color w:val="auto"/>
        </w:rPr>
        <w:t>ela</w:t>
      </w:r>
      <w:r w:rsidRPr="00481D8D">
        <w:rPr>
          <w:rFonts w:ascii="Times New Roman" w:hAnsi="Times New Roman" w:cs="Times New Roman"/>
          <w:color w:val="auto"/>
        </w:rPr>
        <w:t xml:space="preserve"> C</w:t>
      </w:r>
      <w:r w:rsidR="009E2DB1">
        <w:rPr>
          <w:rFonts w:ascii="Times New Roman" w:hAnsi="Times New Roman" w:cs="Times New Roman"/>
          <w:color w:val="auto"/>
        </w:rPr>
        <w:t>omissão de Avaliação de Credenciamento de Novos Docentes, comp</w:t>
      </w:r>
      <w:r w:rsidRPr="00481D8D">
        <w:rPr>
          <w:rFonts w:ascii="Times New Roman" w:hAnsi="Times New Roman" w:cs="Times New Roman"/>
          <w:color w:val="auto"/>
        </w:rPr>
        <w:t>osta por docentes permanentes do PPG</w:t>
      </w:r>
      <w:r w:rsidR="00D64194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D64194" w:rsidRPr="00481D8D">
        <w:rPr>
          <w:rFonts w:ascii="Times New Roman" w:hAnsi="Times New Roman" w:cs="Times New Roman"/>
          <w:color w:val="auto"/>
        </w:rPr>
        <w:t>ET</w:t>
      </w:r>
      <w:r w:rsidR="00CA36AB" w:rsidRPr="00481D8D">
        <w:rPr>
          <w:rFonts w:ascii="Times New Roman" w:hAnsi="Times New Roman" w:cs="Times New Roman"/>
          <w:color w:val="auto"/>
        </w:rPr>
        <w:t xml:space="preserve">. </w:t>
      </w:r>
      <w:r w:rsidRPr="00481D8D">
        <w:rPr>
          <w:rFonts w:ascii="Times New Roman" w:hAnsi="Times New Roman" w:cs="Times New Roman"/>
          <w:color w:val="auto"/>
        </w:rPr>
        <w:t xml:space="preserve"> </w:t>
      </w:r>
    </w:p>
    <w:p w:rsidR="00D64194" w:rsidRPr="00481D8D" w:rsidRDefault="00D64194" w:rsidP="00DD2C2C">
      <w:pPr>
        <w:spacing w:after="13"/>
        <w:ind w:left="-5"/>
        <w:rPr>
          <w:rFonts w:ascii="Times New Roman" w:hAnsi="Times New Roman" w:cs="Times New Roman"/>
          <w:color w:val="auto"/>
        </w:rPr>
      </w:pP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5.2. Caberá à </w:t>
      </w:r>
      <w:r w:rsidR="009E2DB1">
        <w:rPr>
          <w:rFonts w:ascii="Times New Roman" w:hAnsi="Times New Roman" w:cs="Times New Roman"/>
          <w:color w:val="auto"/>
        </w:rPr>
        <w:t>C</w:t>
      </w:r>
      <w:r w:rsidRPr="00481D8D">
        <w:rPr>
          <w:rFonts w:ascii="Times New Roman" w:hAnsi="Times New Roman" w:cs="Times New Roman"/>
          <w:color w:val="auto"/>
        </w:rPr>
        <w:t xml:space="preserve">omissão de </w:t>
      </w:r>
      <w:r w:rsidR="009E2DB1">
        <w:rPr>
          <w:rFonts w:ascii="Times New Roman" w:hAnsi="Times New Roman" w:cs="Times New Roman"/>
          <w:color w:val="auto"/>
        </w:rPr>
        <w:t>A</w:t>
      </w:r>
      <w:r w:rsidRPr="00481D8D">
        <w:rPr>
          <w:rFonts w:ascii="Times New Roman" w:hAnsi="Times New Roman" w:cs="Times New Roman"/>
          <w:color w:val="auto"/>
        </w:rPr>
        <w:t>valiação analisar as solicitações dos candidatos de credenciamento ao PPG</w:t>
      </w:r>
      <w:r w:rsidR="00D64194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D64194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, observando os critérios qualitativos e quantitativos quanto aos seguintes quesitos: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5.2.1. Atendimento por parte do candidato a</w:t>
      </w:r>
      <w:r w:rsidR="00CA36AB" w:rsidRPr="00481D8D">
        <w:rPr>
          <w:rFonts w:ascii="Times New Roman" w:hAnsi="Times New Roman" w:cs="Times New Roman"/>
          <w:color w:val="auto"/>
        </w:rPr>
        <w:t xml:space="preserve"> tod</w:t>
      </w:r>
      <w:r w:rsidRPr="00481D8D">
        <w:rPr>
          <w:rFonts w:ascii="Times New Roman" w:hAnsi="Times New Roman" w:cs="Times New Roman"/>
          <w:color w:val="auto"/>
        </w:rPr>
        <w:t xml:space="preserve">os </w:t>
      </w:r>
      <w:r w:rsidR="00CA36AB" w:rsidRPr="00481D8D">
        <w:rPr>
          <w:rFonts w:ascii="Times New Roman" w:hAnsi="Times New Roman" w:cs="Times New Roman"/>
          <w:color w:val="auto"/>
        </w:rPr>
        <w:t xml:space="preserve">os </w:t>
      </w:r>
      <w:r w:rsidRPr="00481D8D">
        <w:rPr>
          <w:rFonts w:ascii="Times New Roman" w:hAnsi="Times New Roman" w:cs="Times New Roman"/>
          <w:color w:val="auto"/>
        </w:rPr>
        <w:t xml:space="preserve">requisitos deste edital.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5.2.2. Adequação e demanda em relação à</w:t>
      </w:r>
      <w:r w:rsidR="00CA36AB" w:rsidRPr="00481D8D">
        <w:rPr>
          <w:rFonts w:ascii="Times New Roman" w:hAnsi="Times New Roman" w:cs="Times New Roman"/>
          <w:color w:val="auto"/>
        </w:rPr>
        <w:t>s</w:t>
      </w:r>
      <w:r w:rsidRPr="00481D8D">
        <w:rPr>
          <w:rFonts w:ascii="Times New Roman" w:hAnsi="Times New Roman" w:cs="Times New Roman"/>
          <w:color w:val="auto"/>
        </w:rPr>
        <w:t xml:space="preserve"> </w:t>
      </w:r>
      <w:r w:rsidR="00CA36AB" w:rsidRPr="00481D8D">
        <w:rPr>
          <w:rFonts w:ascii="Times New Roman" w:hAnsi="Times New Roman" w:cs="Times New Roman"/>
          <w:color w:val="auto"/>
        </w:rPr>
        <w:t>linhas de pesquisa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5.2.3. Avaliação do currículo Lattes do CNPq.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5.3. A comissão de avaliação convocará o professor/pesquisador candidato inscrito, se julgar necessário, para elucidar sobre a linha de pesquisa para </w:t>
      </w:r>
      <w:r w:rsidR="00CA36AB" w:rsidRPr="00481D8D">
        <w:rPr>
          <w:rFonts w:ascii="Times New Roman" w:hAnsi="Times New Roman" w:cs="Times New Roman"/>
          <w:color w:val="auto"/>
        </w:rPr>
        <w:t>a qual</w:t>
      </w:r>
      <w:r w:rsidRPr="00481D8D">
        <w:rPr>
          <w:rFonts w:ascii="Times New Roman" w:hAnsi="Times New Roman" w:cs="Times New Roman"/>
          <w:color w:val="auto"/>
        </w:rPr>
        <w:t xml:space="preserve"> tenha se inscrito.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5.4. O não atendimento a qualquer um dos requisitos deste edital representa a desclassificação do candidato.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5.5. Atendendo aos interesses do PPG</w:t>
      </w:r>
      <w:r w:rsidR="00D64194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D64194" w:rsidRPr="00481D8D">
        <w:rPr>
          <w:rFonts w:ascii="Times New Roman" w:hAnsi="Times New Roman" w:cs="Times New Roman"/>
          <w:color w:val="auto"/>
        </w:rPr>
        <w:t xml:space="preserve">ET </w:t>
      </w:r>
      <w:r w:rsidRPr="00481D8D">
        <w:rPr>
          <w:rFonts w:ascii="Times New Roman" w:hAnsi="Times New Roman" w:cs="Times New Roman"/>
          <w:color w:val="auto"/>
        </w:rPr>
        <w:t xml:space="preserve">e a as regulamentações que tratam o tema, a comissão de avaliação se resguarda o direito de: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5.5.1. Não credenciar todos os candidatos classificados, ainda que atendam aos critérios estabelecidos no presente edital.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5.5.2. Credenciar o candidato em categoria distinta daquela inscrita pelo docente, permanente ou colaborador, em atendimento às exigências mínimas para a categoria solicitada. Se houver o credenciamento em categoria que não a de permanente, o docente terá até 2 anos para atingir os critérios da área </w:t>
      </w:r>
      <w:r w:rsidR="00D64194" w:rsidRPr="00481D8D">
        <w:rPr>
          <w:rFonts w:ascii="Times New Roman" w:hAnsi="Times New Roman" w:cs="Times New Roman"/>
          <w:color w:val="auto"/>
        </w:rPr>
        <w:t xml:space="preserve">Educação </w:t>
      </w:r>
      <w:r w:rsidRPr="00481D8D">
        <w:rPr>
          <w:rFonts w:ascii="Times New Roman" w:hAnsi="Times New Roman" w:cs="Times New Roman"/>
          <w:color w:val="auto"/>
        </w:rPr>
        <w:t xml:space="preserve">da Capes.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lastRenderedPageBreak/>
        <w:t>5.6. O parecer final apresentado pela comissão de avaliação será apreciado pelo coordenador do PPG</w:t>
      </w:r>
      <w:r w:rsidR="00D64194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D64194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, a quem caberá a aprovação final das solicitações de credenciamento, classificação das propostas dos candidatos por linha de pesquisa, após consulta ao colegiado do curso.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5.7. O credenciamento de docentes de outros </w:t>
      </w:r>
      <w:proofErr w:type="spellStart"/>
      <w:r w:rsidRPr="002836CB">
        <w:rPr>
          <w:rFonts w:ascii="Times New Roman" w:hAnsi="Times New Roman" w:cs="Times New Roman"/>
          <w:i/>
          <w:color w:val="auto"/>
        </w:rPr>
        <w:t>Campi</w:t>
      </w:r>
      <w:proofErr w:type="spellEnd"/>
      <w:r w:rsidRPr="00481D8D">
        <w:rPr>
          <w:rFonts w:ascii="Times New Roman" w:hAnsi="Times New Roman" w:cs="Times New Roman"/>
          <w:color w:val="auto"/>
        </w:rPr>
        <w:t xml:space="preserve"> do IFTM, com o objetivo de atender demandas específicas do programa, seguirá as normas constantes da orient</w:t>
      </w:r>
      <w:r w:rsidR="002836CB">
        <w:rPr>
          <w:rFonts w:ascii="Times New Roman" w:hAnsi="Times New Roman" w:cs="Times New Roman"/>
          <w:color w:val="auto"/>
        </w:rPr>
        <w:t xml:space="preserve">ação normativa e deverá ocorrer mediante </w:t>
      </w:r>
      <w:r w:rsidRPr="00481D8D">
        <w:rPr>
          <w:rFonts w:ascii="Times New Roman" w:hAnsi="Times New Roman" w:cs="Times New Roman"/>
          <w:color w:val="auto"/>
        </w:rPr>
        <w:t>apresentação de declaração de viabilidade econômica da participação do docente no programa</w:t>
      </w:r>
      <w:r w:rsidR="00804411" w:rsidRPr="00481D8D">
        <w:rPr>
          <w:rFonts w:ascii="Times New Roman" w:hAnsi="Times New Roman" w:cs="Times New Roman"/>
          <w:color w:val="auto"/>
        </w:rPr>
        <w:t xml:space="preserve"> (Anexo III)</w:t>
      </w:r>
      <w:r w:rsidRPr="00481D8D">
        <w:rPr>
          <w:rFonts w:ascii="Times New Roman" w:hAnsi="Times New Roman" w:cs="Times New Roman"/>
          <w:color w:val="auto"/>
        </w:rPr>
        <w:t xml:space="preserve">, a ser emitida pelo Diretor Geral do campus de origem do docente. </w:t>
      </w:r>
    </w:p>
    <w:p w:rsidR="00304A86" w:rsidRPr="00481D8D" w:rsidRDefault="003B5F20">
      <w:pPr>
        <w:pStyle w:val="Ttulo1"/>
        <w:ind w:left="287" w:hanging="302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 xml:space="preserve">Critérios para credenciamento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6.1.</w:t>
      </w:r>
      <w:r w:rsidR="00296FF0" w:rsidRPr="00481D8D">
        <w:rPr>
          <w:rFonts w:ascii="Times New Roman" w:hAnsi="Times New Roman" w:cs="Times New Roman"/>
          <w:color w:val="auto"/>
        </w:rPr>
        <w:t xml:space="preserve"> </w:t>
      </w:r>
      <w:r w:rsidRPr="00481D8D">
        <w:rPr>
          <w:rFonts w:ascii="Times New Roman" w:hAnsi="Times New Roman" w:cs="Times New Roman"/>
          <w:color w:val="auto"/>
        </w:rPr>
        <w:t>São critérios para solicitação de credenciamento de novos docentes do PPG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: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6.1.1. Ser portador de título de doutor ou apresentar documentação equivalente, obtido em PPG reconhecido pela CAPES ou em instituição estrangeira e reconhecido pela CAPES.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6.1.2. Ter atuação científica compatível com a área de concentração e linhas de pesquisa do programa.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6.1.3. Ter experiência comprovada em orientação de iniciação científica e/ou tecnológica, trabalho de conclusão de curso ou orientação, </w:t>
      </w:r>
      <w:proofErr w:type="spellStart"/>
      <w:r w:rsidRPr="00481D8D">
        <w:rPr>
          <w:rFonts w:ascii="Times New Roman" w:hAnsi="Times New Roman" w:cs="Times New Roman"/>
          <w:color w:val="auto"/>
        </w:rPr>
        <w:t>co</w:t>
      </w:r>
      <w:r w:rsidR="00BA3482" w:rsidRPr="00481D8D">
        <w:rPr>
          <w:rFonts w:ascii="Times New Roman" w:hAnsi="Times New Roman" w:cs="Times New Roman"/>
          <w:color w:val="auto"/>
        </w:rPr>
        <w:t>-</w:t>
      </w:r>
      <w:r w:rsidRPr="00481D8D">
        <w:rPr>
          <w:rFonts w:ascii="Times New Roman" w:hAnsi="Times New Roman" w:cs="Times New Roman"/>
          <w:color w:val="auto"/>
        </w:rPr>
        <w:t>orientação</w:t>
      </w:r>
      <w:proofErr w:type="spellEnd"/>
      <w:r w:rsidRPr="00481D8D">
        <w:rPr>
          <w:rFonts w:ascii="Times New Roman" w:hAnsi="Times New Roman" w:cs="Times New Roman"/>
          <w:color w:val="auto"/>
        </w:rPr>
        <w:t xml:space="preserve"> de especial</w:t>
      </w:r>
      <w:r w:rsidR="00BA3482" w:rsidRPr="00481D8D">
        <w:rPr>
          <w:rFonts w:ascii="Times New Roman" w:hAnsi="Times New Roman" w:cs="Times New Roman"/>
          <w:color w:val="auto"/>
        </w:rPr>
        <w:t>ização ou mestrado e doutorado.</w:t>
      </w:r>
    </w:p>
    <w:p w:rsidR="00304A86" w:rsidRPr="00481D8D" w:rsidRDefault="003B5F20">
      <w:pPr>
        <w:pStyle w:val="Ttulo1"/>
        <w:ind w:left="273" w:hanging="288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 xml:space="preserve">Dos compromissos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7.1. Os docentes admitidos como permanentes terão as seguintes atribuições: docência, orientação, </w:t>
      </w:r>
      <w:proofErr w:type="spellStart"/>
      <w:r w:rsidRPr="00481D8D">
        <w:rPr>
          <w:rFonts w:ascii="Times New Roman" w:hAnsi="Times New Roman" w:cs="Times New Roman"/>
          <w:color w:val="auto"/>
        </w:rPr>
        <w:t>co</w:t>
      </w:r>
      <w:r w:rsidR="00BA3482" w:rsidRPr="00481D8D">
        <w:rPr>
          <w:rFonts w:ascii="Times New Roman" w:hAnsi="Times New Roman" w:cs="Times New Roman"/>
          <w:color w:val="auto"/>
        </w:rPr>
        <w:t>-</w:t>
      </w:r>
      <w:r w:rsidRPr="00481D8D">
        <w:rPr>
          <w:rFonts w:ascii="Times New Roman" w:hAnsi="Times New Roman" w:cs="Times New Roman"/>
          <w:color w:val="auto"/>
        </w:rPr>
        <w:t>orientação</w:t>
      </w:r>
      <w:proofErr w:type="spellEnd"/>
      <w:r w:rsidRPr="00481D8D">
        <w:rPr>
          <w:rFonts w:ascii="Times New Roman" w:hAnsi="Times New Roman" w:cs="Times New Roman"/>
          <w:color w:val="auto"/>
        </w:rPr>
        <w:t xml:space="preserve">, bancas, seminário interdisciplinar, </w:t>
      </w:r>
      <w:r w:rsidR="00AF7983">
        <w:rPr>
          <w:rFonts w:ascii="Times New Roman" w:hAnsi="Times New Roman" w:cs="Times New Roman"/>
          <w:color w:val="auto"/>
        </w:rPr>
        <w:t xml:space="preserve">reuniões, </w:t>
      </w:r>
      <w:r w:rsidRPr="00481D8D">
        <w:rPr>
          <w:rFonts w:ascii="Times New Roman" w:hAnsi="Times New Roman" w:cs="Times New Roman"/>
          <w:color w:val="auto"/>
        </w:rPr>
        <w:t>comissões e colaboração e cooperação em atividades e eventos do PPG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, devendo ainda, participar de chamadas públicas de agências de pesquisa nacional e internacional para buscar recursos para o PPG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7.2. Os </w:t>
      </w:r>
      <w:r w:rsidR="005750CD">
        <w:rPr>
          <w:rFonts w:ascii="Times New Roman" w:hAnsi="Times New Roman" w:cs="Times New Roman"/>
          <w:color w:val="auto"/>
        </w:rPr>
        <w:t>candidatos</w:t>
      </w:r>
      <w:r w:rsidRPr="00481D8D">
        <w:rPr>
          <w:rFonts w:ascii="Times New Roman" w:hAnsi="Times New Roman" w:cs="Times New Roman"/>
          <w:color w:val="auto"/>
        </w:rPr>
        <w:t xml:space="preserve"> ao credenciamento devem ter disponibilidade para permanência no espaço do PPG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, para contribuir nas atividades docentes e de interesse do PPG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7.3. Os docentes que forem admitidos neste edital, assim como os docentes que integram o PPG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296FF0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 xml:space="preserve">, serão submetidos ao processo de acompanhamento anual da produção intelectual e do processo de recredenciamento, que são requisitos exigidos pela CAPES para garantir a consolidação e melhoria no sistema de avaliação da CAPES. </w:t>
      </w:r>
    </w:p>
    <w:p w:rsidR="00834006" w:rsidRPr="00834006" w:rsidRDefault="00834006" w:rsidP="0083400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36"/>
        </w:rPr>
      </w:pPr>
      <w:r w:rsidRPr="00834006">
        <w:rPr>
          <w:rFonts w:ascii="Times New Roman" w:eastAsiaTheme="minorEastAsia" w:hAnsi="Times New Roman" w:cs="Times New Roman"/>
          <w:color w:val="auto"/>
          <w:szCs w:val="18"/>
        </w:rPr>
        <w:t xml:space="preserve">7.4. </w:t>
      </w:r>
      <w:r>
        <w:rPr>
          <w:rFonts w:ascii="Times New Roman" w:eastAsiaTheme="minorEastAsia" w:hAnsi="Times New Roman" w:cs="Times New Roman"/>
          <w:color w:val="auto"/>
          <w:szCs w:val="18"/>
        </w:rPr>
        <w:t xml:space="preserve">É válido ressaltar a 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>restrição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 xml:space="preserve"> 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>imposta pelo art. 4º d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>a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 xml:space="preserve"> Portaria Capes nº 81, de 03 de junho de 2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>016</w:t>
      </w:r>
      <w:r>
        <w:rPr>
          <w:rFonts w:ascii="Times New Roman" w:eastAsiaTheme="minorEastAsia" w:hAnsi="Times New Roman" w:cs="Times New Roman"/>
          <w:color w:val="auto"/>
          <w:szCs w:val="18"/>
        </w:rPr>
        <w:t xml:space="preserve">, o qual 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>afirma</w:t>
      </w:r>
      <w:r>
        <w:rPr>
          <w:rFonts w:ascii="Times New Roman" w:eastAsiaTheme="minorEastAsia" w:hAnsi="Times New Roman" w:cs="Times New Roman"/>
          <w:color w:val="auto"/>
          <w:szCs w:val="18"/>
        </w:rPr>
        <w:t xml:space="preserve">: 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>“</w:t>
      </w:r>
      <w:r w:rsidRPr="00834006">
        <w:rPr>
          <w:rFonts w:ascii="Times New Roman" w:eastAsiaTheme="minorEastAsia" w:hAnsi="Times New Roman" w:cs="Times New Roman"/>
          <w:color w:val="auto"/>
          <w:szCs w:val="18"/>
        </w:rPr>
        <w:t xml:space="preserve">A atuação como docente permanente poderá se dar, no máximo, em até </w:t>
      </w:r>
      <w:r w:rsidRPr="00834006">
        <w:rPr>
          <w:rFonts w:ascii="Times New Roman" w:eastAsiaTheme="minorEastAsia" w:hAnsi="Times New Roman" w:cs="Times New Roman"/>
          <w:b/>
          <w:color w:val="auto"/>
          <w:szCs w:val="18"/>
        </w:rPr>
        <w:t xml:space="preserve">3 (três) </w:t>
      </w:r>
      <w:proofErr w:type="spellStart"/>
      <w:r w:rsidRPr="00834006">
        <w:rPr>
          <w:rFonts w:ascii="Times New Roman" w:eastAsiaTheme="minorEastAsia" w:hAnsi="Times New Roman" w:cs="Times New Roman"/>
          <w:b/>
          <w:color w:val="auto"/>
          <w:szCs w:val="18"/>
        </w:rPr>
        <w:t>PPGs</w:t>
      </w:r>
      <w:proofErr w:type="spellEnd"/>
      <w:r w:rsidRPr="00834006">
        <w:rPr>
          <w:rFonts w:ascii="Times New Roman" w:eastAsiaTheme="minorEastAsia" w:hAnsi="Times New Roman" w:cs="Times New Roman"/>
          <w:color w:val="auto"/>
          <w:szCs w:val="18"/>
        </w:rPr>
        <w:t>.”</w:t>
      </w:r>
      <w:r>
        <w:rPr>
          <w:rFonts w:ascii="Times New Roman" w:eastAsiaTheme="minorEastAsia" w:hAnsi="Times New Roman" w:cs="Times New Roman"/>
          <w:color w:val="auto"/>
          <w:szCs w:val="18"/>
        </w:rPr>
        <w:t xml:space="preserve">. </w:t>
      </w:r>
    </w:p>
    <w:p w:rsidR="00304A86" w:rsidRPr="00481D8D" w:rsidRDefault="003B5F20">
      <w:pPr>
        <w:pStyle w:val="Ttulo1"/>
        <w:ind w:left="289" w:hanging="304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lastRenderedPageBreak/>
        <w:t xml:space="preserve">Cronograma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8.1. Divulgação e in</w:t>
      </w:r>
      <w:r w:rsidR="00DF2DB6" w:rsidRPr="00481D8D">
        <w:rPr>
          <w:rFonts w:ascii="Times New Roman" w:hAnsi="Times New Roman" w:cs="Times New Roman"/>
          <w:color w:val="auto"/>
        </w:rPr>
        <w:t>í</w:t>
      </w:r>
      <w:r w:rsidRPr="00481D8D">
        <w:rPr>
          <w:rFonts w:ascii="Times New Roman" w:hAnsi="Times New Roman" w:cs="Times New Roman"/>
          <w:color w:val="auto"/>
        </w:rPr>
        <w:t>cio das inscrições com entrega dos documentos na Secretaria de Pós</w:t>
      </w:r>
      <w:r w:rsidR="00AD1737" w:rsidRPr="00481D8D">
        <w:rPr>
          <w:rFonts w:ascii="Times New Roman" w:hAnsi="Times New Roman" w:cs="Times New Roman"/>
          <w:color w:val="auto"/>
        </w:rPr>
        <w:t>-</w:t>
      </w:r>
      <w:r w:rsidR="0096021E" w:rsidRPr="00481D8D">
        <w:rPr>
          <w:rFonts w:ascii="Times New Roman" w:hAnsi="Times New Roman" w:cs="Times New Roman"/>
          <w:color w:val="auto"/>
        </w:rPr>
        <w:t>graduação do IFTM Ca</w:t>
      </w:r>
      <w:r w:rsidRPr="00481D8D">
        <w:rPr>
          <w:rFonts w:ascii="Times New Roman" w:hAnsi="Times New Roman" w:cs="Times New Roman"/>
          <w:color w:val="auto"/>
        </w:rPr>
        <w:t xml:space="preserve">mpus Uberaba: </w:t>
      </w:r>
      <w:r w:rsidR="00D350BB" w:rsidRPr="00B770D5">
        <w:rPr>
          <w:rFonts w:ascii="Times New Roman" w:hAnsi="Times New Roman" w:cs="Times New Roman"/>
          <w:b/>
          <w:color w:val="auto"/>
        </w:rPr>
        <w:t>12</w:t>
      </w:r>
      <w:r w:rsidR="00296FF0" w:rsidRPr="00B770D5">
        <w:rPr>
          <w:rFonts w:ascii="Times New Roman" w:hAnsi="Times New Roman" w:cs="Times New Roman"/>
          <w:b/>
          <w:color w:val="auto"/>
        </w:rPr>
        <w:t xml:space="preserve"> de </w:t>
      </w:r>
      <w:r w:rsidR="00D350BB" w:rsidRPr="00B770D5">
        <w:rPr>
          <w:rFonts w:ascii="Times New Roman" w:hAnsi="Times New Roman" w:cs="Times New Roman"/>
          <w:b/>
          <w:color w:val="auto"/>
        </w:rPr>
        <w:t>junho</w:t>
      </w:r>
      <w:r w:rsidR="00296FF0" w:rsidRPr="00B770D5">
        <w:rPr>
          <w:rFonts w:ascii="Times New Roman" w:hAnsi="Times New Roman" w:cs="Times New Roman"/>
          <w:b/>
          <w:color w:val="auto"/>
        </w:rPr>
        <w:t xml:space="preserve"> </w:t>
      </w:r>
      <w:r w:rsidRPr="00B770D5">
        <w:rPr>
          <w:rFonts w:ascii="Times New Roman" w:hAnsi="Times New Roman" w:cs="Times New Roman"/>
          <w:b/>
          <w:color w:val="auto"/>
        </w:rPr>
        <w:t>de 2018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8.2. Prazo final para impugnação do edital: </w:t>
      </w:r>
      <w:r w:rsidRPr="00B770D5">
        <w:rPr>
          <w:rFonts w:ascii="Times New Roman" w:hAnsi="Times New Roman" w:cs="Times New Roman"/>
          <w:b/>
          <w:color w:val="auto"/>
        </w:rPr>
        <w:t>1</w:t>
      </w:r>
      <w:r w:rsidR="00D350BB" w:rsidRPr="00B770D5">
        <w:rPr>
          <w:rFonts w:ascii="Times New Roman" w:hAnsi="Times New Roman" w:cs="Times New Roman"/>
          <w:b/>
          <w:color w:val="auto"/>
        </w:rPr>
        <w:t>4</w:t>
      </w:r>
      <w:r w:rsidRPr="00B770D5">
        <w:rPr>
          <w:rFonts w:ascii="Times New Roman" w:hAnsi="Times New Roman" w:cs="Times New Roman"/>
          <w:b/>
          <w:color w:val="auto"/>
        </w:rPr>
        <w:t xml:space="preserve"> de </w:t>
      </w:r>
      <w:r w:rsidR="00D350BB" w:rsidRPr="00B770D5">
        <w:rPr>
          <w:rFonts w:ascii="Times New Roman" w:hAnsi="Times New Roman" w:cs="Times New Roman"/>
          <w:b/>
          <w:color w:val="auto"/>
        </w:rPr>
        <w:t>junho</w:t>
      </w:r>
      <w:r w:rsidR="00296FF0" w:rsidRPr="00B770D5">
        <w:rPr>
          <w:rFonts w:ascii="Times New Roman" w:hAnsi="Times New Roman" w:cs="Times New Roman"/>
          <w:b/>
          <w:color w:val="auto"/>
        </w:rPr>
        <w:t xml:space="preserve"> </w:t>
      </w:r>
      <w:r w:rsidRPr="00B770D5">
        <w:rPr>
          <w:rFonts w:ascii="Times New Roman" w:hAnsi="Times New Roman" w:cs="Times New Roman"/>
          <w:b/>
          <w:color w:val="auto"/>
        </w:rPr>
        <w:t>de 2018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8.3. Término das inscrições com entrega dos documentos na Secretaria de Pós-graduação do IFTM </w:t>
      </w:r>
      <w:r w:rsidR="0096021E" w:rsidRPr="00481D8D">
        <w:rPr>
          <w:rFonts w:ascii="Times New Roman" w:hAnsi="Times New Roman" w:cs="Times New Roman"/>
          <w:color w:val="auto"/>
        </w:rPr>
        <w:t>Campus</w:t>
      </w:r>
      <w:r w:rsidRPr="00481D8D">
        <w:rPr>
          <w:rFonts w:ascii="Times New Roman" w:hAnsi="Times New Roman" w:cs="Times New Roman"/>
          <w:color w:val="auto"/>
        </w:rPr>
        <w:t xml:space="preserve"> Uberaba: </w:t>
      </w:r>
      <w:r w:rsidRPr="00B770D5">
        <w:rPr>
          <w:rFonts w:ascii="Times New Roman" w:hAnsi="Times New Roman" w:cs="Times New Roman"/>
          <w:b/>
          <w:color w:val="auto"/>
        </w:rPr>
        <w:t>2</w:t>
      </w:r>
      <w:r w:rsidR="00D350BB" w:rsidRPr="00B770D5">
        <w:rPr>
          <w:rFonts w:ascii="Times New Roman" w:hAnsi="Times New Roman" w:cs="Times New Roman"/>
          <w:b/>
          <w:color w:val="auto"/>
        </w:rPr>
        <w:t>7</w:t>
      </w:r>
      <w:r w:rsidRPr="00B770D5">
        <w:rPr>
          <w:rFonts w:ascii="Times New Roman" w:hAnsi="Times New Roman" w:cs="Times New Roman"/>
          <w:b/>
          <w:color w:val="auto"/>
        </w:rPr>
        <w:t xml:space="preserve"> </w:t>
      </w:r>
      <w:r w:rsidR="00296FF0" w:rsidRPr="00B770D5">
        <w:rPr>
          <w:rFonts w:ascii="Times New Roman" w:hAnsi="Times New Roman" w:cs="Times New Roman"/>
          <w:b/>
          <w:color w:val="auto"/>
        </w:rPr>
        <w:t xml:space="preserve">de </w:t>
      </w:r>
      <w:r w:rsidR="00D350BB" w:rsidRPr="00B770D5">
        <w:rPr>
          <w:rFonts w:ascii="Times New Roman" w:hAnsi="Times New Roman" w:cs="Times New Roman"/>
          <w:b/>
          <w:color w:val="auto"/>
        </w:rPr>
        <w:t>junho</w:t>
      </w:r>
      <w:r w:rsidR="00296FF0" w:rsidRPr="00B770D5">
        <w:rPr>
          <w:rFonts w:ascii="Times New Roman" w:hAnsi="Times New Roman" w:cs="Times New Roman"/>
          <w:b/>
          <w:color w:val="auto"/>
        </w:rPr>
        <w:t xml:space="preserve"> </w:t>
      </w:r>
      <w:r w:rsidRPr="00B770D5">
        <w:rPr>
          <w:rFonts w:ascii="Times New Roman" w:hAnsi="Times New Roman" w:cs="Times New Roman"/>
          <w:b/>
          <w:color w:val="auto"/>
        </w:rPr>
        <w:t>de 2018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8.4. Resultado das homologações das inscrições: </w:t>
      </w:r>
      <w:r w:rsidR="00C37BBA" w:rsidRPr="00B770D5">
        <w:rPr>
          <w:rFonts w:ascii="Times New Roman" w:hAnsi="Times New Roman" w:cs="Times New Roman"/>
          <w:b/>
          <w:color w:val="auto"/>
        </w:rPr>
        <w:t>2</w:t>
      </w:r>
      <w:r w:rsidR="00D350BB" w:rsidRPr="00B770D5">
        <w:rPr>
          <w:rFonts w:ascii="Times New Roman" w:hAnsi="Times New Roman" w:cs="Times New Roman"/>
          <w:b/>
          <w:color w:val="auto"/>
        </w:rPr>
        <w:t>9</w:t>
      </w:r>
      <w:r w:rsidRPr="00B770D5">
        <w:rPr>
          <w:rFonts w:ascii="Times New Roman" w:hAnsi="Times New Roman" w:cs="Times New Roman"/>
          <w:b/>
          <w:color w:val="auto"/>
        </w:rPr>
        <w:t xml:space="preserve"> </w:t>
      </w:r>
      <w:r w:rsidR="007E00E1" w:rsidRPr="00B770D5">
        <w:rPr>
          <w:rFonts w:ascii="Times New Roman" w:hAnsi="Times New Roman" w:cs="Times New Roman"/>
          <w:b/>
          <w:color w:val="auto"/>
        </w:rPr>
        <w:t xml:space="preserve">de </w:t>
      </w:r>
      <w:r w:rsidR="00D350BB" w:rsidRPr="00B770D5">
        <w:rPr>
          <w:rFonts w:ascii="Times New Roman" w:hAnsi="Times New Roman" w:cs="Times New Roman"/>
          <w:b/>
          <w:color w:val="auto"/>
        </w:rPr>
        <w:t>junho</w:t>
      </w:r>
      <w:r w:rsidR="007E00E1" w:rsidRPr="00B770D5">
        <w:rPr>
          <w:rFonts w:ascii="Times New Roman" w:hAnsi="Times New Roman" w:cs="Times New Roman"/>
          <w:b/>
          <w:color w:val="auto"/>
        </w:rPr>
        <w:t xml:space="preserve"> </w:t>
      </w:r>
      <w:r w:rsidRPr="00B770D5">
        <w:rPr>
          <w:rFonts w:ascii="Times New Roman" w:hAnsi="Times New Roman" w:cs="Times New Roman"/>
          <w:b/>
          <w:color w:val="auto"/>
        </w:rPr>
        <w:t>de 2018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8.5. Entrevistas (se convocados): </w:t>
      </w:r>
      <w:r w:rsidR="00B770D5">
        <w:rPr>
          <w:rFonts w:ascii="Times New Roman" w:hAnsi="Times New Roman" w:cs="Times New Roman"/>
          <w:b/>
          <w:color w:val="auto"/>
        </w:rPr>
        <w:t>3</w:t>
      </w:r>
      <w:r w:rsidR="007E00E1" w:rsidRPr="00B770D5">
        <w:rPr>
          <w:rFonts w:ascii="Times New Roman" w:hAnsi="Times New Roman" w:cs="Times New Roman"/>
          <w:b/>
          <w:color w:val="auto"/>
        </w:rPr>
        <w:t xml:space="preserve"> a </w:t>
      </w:r>
      <w:r w:rsidR="00B770D5">
        <w:rPr>
          <w:rFonts w:ascii="Times New Roman" w:hAnsi="Times New Roman" w:cs="Times New Roman"/>
          <w:b/>
          <w:color w:val="auto"/>
        </w:rPr>
        <w:t>5</w:t>
      </w:r>
      <w:r w:rsidR="007E00E1" w:rsidRPr="00B770D5">
        <w:rPr>
          <w:rFonts w:ascii="Times New Roman" w:hAnsi="Times New Roman" w:cs="Times New Roman"/>
          <w:b/>
          <w:color w:val="auto"/>
        </w:rPr>
        <w:t xml:space="preserve"> </w:t>
      </w:r>
      <w:r w:rsidR="00D350BB" w:rsidRPr="00B770D5">
        <w:rPr>
          <w:rFonts w:ascii="Times New Roman" w:hAnsi="Times New Roman" w:cs="Times New Roman"/>
          <w:b/>
          <w:color w:val="auto"/>
        </w:rPr>
        <w:t>de julho</w:t>
      </w:r>
      <w:r w:rsidRPr="00B770D5">
        <w:rPr>
          <w:rFonts w:ascii="Times New Roman" w:hAnsi="Times New Roman" w:cs="Times New Roman"/>
          <w:b/>
          <w:color w:val="auto"/>
        </w:rPr>
        <w:t xml:space="preserve"> de 2018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tabs>
          <w:tab w:val="center" w:pos="1426"/>
          <w:tab w:val="center" w:pos="2478"/>
          <w:tab w:val="center" w:pos="3106"/>
          <w:tab w:val="center" w:pos="3733"/>
          <w:tab w:val="center" w:pos="4701"/>
          <w:tab w:val="center" w:pos="5796"/>
          <w:tab w:val="center" w:pos="6424"/>
          <w:tab w:val="center" w:pos="7100"/>
          <w:tab w:val="center" w:pos="7911"/>
          <w:tab w:val="right" w:pos="9076"/>
        </w:tabs>
        <w:spacing w:after="11"/>
        <w:ind w:left="-15" w:firstLine="0"/>
        <w:jc w:val="left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8.6. Divulgação do resultado</w:t>
      </w:r>
      <w:r w:rsidR="00367A2E" w:rsidRPr="00481D8D">
        <w:rPr>
          <w:rFonts w:ascii="Times New Roman" w:hAnsi="Times New Roman" w:cs="Times New Roman"/>
          <w:color w:val="auto"/>
        </w:rPr>
        <w:t xml:space="preserve"> </w:t>
      </w:r>
      <w:r w:rsidRPr="00481D8D">
        <w:rPr>
          <w:rFonts w:ascii="Times New Roman" w:hAnsi="Times New Roman" w:cs="Times New Roman"/>
          <w:color w:val="auto"/>
        </w:rPr>
        <w:t xml:space="preserve">no site do </w:t>
      </w:r>
      <w:r w:rsidR="00B770D5">
        <w:rPr>
          <w:rFonts w:ascii="Times New Roman" w:hAnsi="Times New Roman" w:cs="Times New Roman"/>
          <w:color w:val="auto"/>
        </w:rPr>
        <w:t xml:space="preserve">IFTM: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(</w:t>
      </w:r>
      <w:r w:rsidR="004B0190" w:rsidRPr="004B0190">
        <w:rPr>
          <w:rFonts w:ascii="Times New Roman" w:hAnsi="Times New Roman" w:cs="Times New Roman"/>
          <w:color w:val="auto"/>
        </w:rPr>
        <w:t>http://www.iftm.edu.br/uberaba/cursos/posgraduacao-stricto-presencial/educacao-tecnologica/</w:t>
      </w:r>
      <w:r w:rsidRPr="00481D8D">
        <w:rPr>
          <w:rFonts w:ascii="Times New Roman" w:hAnsi="Times New Roman" w:cs="Times New Roman"/>
          <w:color w:val="auto"/>
        </w:rPr>
        <w:t xml:space="preserve">): </w:t>
      </w:r>
      <w:r w:rsidR="00B770D5">
        <w:rPr>
          <w:rFonts w:ascii="Times New Roman" w:hAnsi="Times New Roman" w:cs="Times New Roman"/>
          <w:b/>
          <w:color w:val="auto"/>
        </w:rPr>
        <w:t>6</w:t>
      </w:r>
      <w:r w:rsidR="00D350BB" w:rsidRPr="00B770D5">
        <w:rPr>
          <w:rFonts w:ascii="Times New Roman" w:hAnsi="Times New Roman" w:cs="Times New Roman"/>
          <w:b/>
          <w:color w:val="auto"/>
        </w:rPr>
        <w:t xml:space="preserve"> de julho</w:t>
      </w:r>
      <w:r w:rsidRPr="00B770D5">
        <w:rPr>
          <w:rFonts w:ascii="Times New Roman" w:hAnsi="Times New Roman" w:cs="Times New Roman"/>
          <w:b/>
          <w:color w:val="auto"/>
        </w:rPr>
        <w:t xml:space="preserve"> de 2018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304A86" w:rsidRPr="00481D8D" w:rsidRDefault="003B5F20">
      <w:pPr>
        <w:pStyle w:val="Ttulo1"/>
        <w:ind w:left="287" w:hanging="302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 xml:space="preserve">Do Resultado </w:t>
      </w:r>
    </w:p>
    <w:p w:rsidR="00304A86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O </w:t>
      </w:r>
      <w:proofErr w:type="gramStart"/>
      <w:r w:rsidRPr="00481D8D">
        <w:rPr>
          <w:rFonts w:ascii="Times New Roman" w:hAnsi="Times New Roman" w:cs="Times New Roman"/>
          <w:color w:val="auto"/>
        </w:rPr>
        <w:t xml:space="preserve">resultado </w:t>
      </w:r>
      <w:r w:rsidR="00D350BB">
        <w:rPr>
          <w:rFonts w:ascii="Times New Roman" w:hAnsi="Times New Roman" w:cs="Times New Roman"/>
          <w:color w:val="auto"/>
        </w:rPr>
        <w:t>final</w:t>
      </w:r>
      <w:proofErr w:type="gramEnd"/>
      <w:r w:rsidRPr="00481D8D">
        <w:rPr>
          <w:rFonts w:ascii="Times New Roman" w:hAnsi="Times New Roman" w:cs="Times New Roman"/>
          <w:color w:val="auto"/>
        </w:rPr>
        <w:t xml:space="preserve"> do processo será homologado pela coordenação do PPG</w:t>
      </w:r>
      <w:r w:rsidR="007E00E1" w:rsidRPr="00481D8D">
        <w:rPr>
          <w:rFonts w:ascii="Times New Roman" w:hAnsi="Times New Roman" w:cs="Times New Roman"/>
          <w:color w:val="auto"/>
        </w:rPr>
        <w:t>ET</w:t>
      </w:r>
      <w:r w:rsidRPr="00481D8D">
        <w:rPr>
          <w:rFonts w:ascii="Times New Roman" w:hAnsi="Times New Roman" w:cs="Times New Roman"/>
          <w:color w:val="auto"/>
        </w:rPr>
        <w:t>-MP</w:t>
      </w:r>
      <w:r w:rsidR="007E00E1" w:rsidRPr="00481D8D">
        <w:rPr>
          <w:rFonts w:ascii="Times New Roman" w:hAnsi="Times New Roman" w:cs="Times New Roman"/>
          <w:color w:val="auto"/>
        </w:rPr>
        <w:t xml:space="preserve">ET </w:t>
      </w:r>
      <w:r w:rsidRPr="00481D8D">
        <w:rPr>
          <w:rFonts w:ascii="Times New Roman" w:hAnsi="Times New Roman" w:cs="Times New Roman"/>
          <w:color w:val="auto"/>
        </w:rPr>
        <w:t xml:space="preserve">e divulgado no site do curso </w:t>
      </w:r>
      <w:r w:rsidR="004B0190" w:rsidRPr="004B0190">
        <w:rPr>
          <w:rFonts w:ascii="Times New Roman" w:hAnsi="Times New Roman" w:cs="Times New Roman"/>
          <w:color w:val="auto"/>
        </w:rPr>
        <w:t>http://www.iftm.edu.br/uberaba/cursos/posgraduacao-stricto-presencial/educacao-tecnologica/</w:t>
      </w:r>
      <w:r w:rsidRPr="00481D8D">
        <w:rPr>
          <w:rFonts w:ascii="Times New Roman" w:hAnsi="Times New Roman" w:cs="Times New Roman"/>
          <w:color w:val="auto"/>
        </w:rPr>
        <w:t xml:space="preserve">: </w:t>
      </w:r>
      <w:r w:rsidR="00B770D5">
        <w:rPr>
          <w:rFonts w:ascii="Times New Roman" w:hAnsi="Times New Roman" w:cs="Times New Roman"/>
          <w:b/>
          <w:color w:val="auto"/>
        </w:rPr>
        <w:t>6</w:t>
      </w:r>
      <w:r w:rsidR="007E00E1" w:rsidRPr="00B770D5">
        <w:rPr>
          <w:rFonts w:ascii="Times New Roman" w:hAnsi="Times New Roman" w:cs="Times New Roman"/>
          <w:b/>
          <w:color w:val="auto"/>
        </w:rPr>
        <w:t xml:space="preserve"> de </w:t>
      </w:r>
      <w:r w:rsidR="00D350BB" w:rsidRPr="00B770D5">
        <w:rPr>
          <w:rFonts w:ascii="Times New Roman" w:hAnsi="Times New Roman" w:cs="Times New Roman"/>
          <w:b/>
          <w:color w:val="auto"/>
        </w:rPr>
        <w:t>julho</w:t>
      </w:r>
      <w:r w:rsidRPr="00B770D5">
        <w:rPr>
          <w:rFonts w:ascii="Times New Roman" w:hAnsi="Times New Roman" w:cs="Times New Roman"/>
          <w:b/>
          <w:color w:val="auto"/>
        </w:rPr>
        <w:t xml:space="preserve"> de 2018</w:t>
      </w:r>
      <w:r w:rsidRPr="00481D8D">
        <w:rPr>
          <w:rFonts w:ascii="Times New Roman" w:hAnsi="Times New Roman" w:cs="Times New Roman"/>
          <w:color w:val="auto"/>
        </w:rPr>
        <w:t xml:space="preserve">. </w:t>
      </w:r>
    </w:p>
    <w:p w:rsidR="00D350BB" w:rsidRPr="00481D8D" w:rsidRDefault="00D350BB" w:rsidP="00B770D5">
      <w:pPr>
        <w:pStyle w:val="Ttulo1"/>
      </w:pPr>
      <w:r w:rsidRPr="00481D8D">
        <w:t>Do</w:t>
      </w:r>
      <w:r>
        <w:t>s Recursos</w:t>
      </w:r>
      <w:r w:rsidRPr="00481D8D">
        <w:t xml:space="preserve"> </w:t>
      </w:r>
    </w:p>
    <w:p w:rsidR="00D350BB" w:rsidRPr="00481D8D" w:rsidRDefault="00D350BB" w:rsidP="00D350BB">
      <w:pPr>
        <w:ind w:left="-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Caberá recurso</w:t>
      </w:r>
      <w:r w:rsidR="00B770D5">
        <w:rPr>
          <w:rFonts w:ascii="Times New Roman" w:hAnsi="Times New Roman" w:cs="Times New Roman"/>
          <w:color w:val="auto"/>
        </w:rPr>
        <w:t xml:space="preserve"> contra o </w:t>
      </w:r>
      <w:proofErr w:type="gramStart"/>
      <w:r w:rsidR="00B770D5">
        <w:rPr>
          <w:rFonts w:ascii="Times New Roman" w:hAnsi="Times New Roman" w:cs="Times New Roman"/>
          <w:color w:val="auto"/>
        </w:rPr>
        <w:t>resultado final</w:t>
      </w:r>
      <w:proofErr w:type="gramEnd"/>
      <w:r>
        <w:rPr>
          <w:rFonts w:ascii="Times New Roman" w:hAnsi="Times New Roman" w:cs="Times New Roman"/>
          <w:color w:val="auto"/>
        </w:rPr>
        <w:t xml:space="preserve"> no prazo máximo de dois dias úteis, o qual deverá ser circunstanciado, a ser protocolado na mesma secretaria. </w:t>
      </w:r>
    </w:p>
    <w:p w:rsidR="00304A86" w:rsidRPr="00481D8D" w:rsidRDefault="003B5F20">
      <w:pPr>
        <w:pStyle w:val="Ttulo1"/>
        <w:ind w:left="347" w:hanging="362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t xml:space="preserve">Das Obrigações Gerais 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A inscrição do candidato implica </w:t>
      </w:r>
      <w:r w:rsidR="00093599" w:rsidRPr="00481D8D">
        <w:rPr>
          <w:rFonts w:ascii="Times New Roman" w:hAnsi="Times New Roman" w:cs="Times New Roman"/>
          <w:color w:val="auto"/>
        </w:rPr>
        <w:t>n</w:t>
      </w:r>
      <w:r w:rsidRPr="00481D8D">
        <w:rPr>
          <w:rFonts w:ascii="Times New Roman" w:hAnsi="Times New Roman" w:cs="Times New Roman"/>
          <w:color w:val="auto"/>
        </w:rPr>
        <w:t>a aceitação de todos o</w:t>
      </w:r>
      <w:r w:rsidR="00133091" w:rsidRPr="00481D8D">
        <w:rPr>
          <w:rFonts w:ascii="Times New Roman" w:hAnsi="Times New Roman" w:cs="Times New Roman"/>
          <w:color w:val="auto"/>
        </w:rPr>
        <w:t xml:space="preserve">s itens descritos neste edital </w:t>
      </w:r>
      <w:r w:rsidR="00D24C1C" w:rsidRPr="00481D8D">
        <w:rPr>
          <w:rFonts w:ascii="Times New Roman" w:hAnsi="Times New Roman" w:cs="Times New Roman"/>
          <w:color w:val="auto"/>
        </w:rPr>
        <w:t xml:space="preserve">sobre </w:t>
      </w:r>
      <w:r w:rsidR="00D75A50" w:rsidRPr="00481D8D">
        <w:rPr>
          <w:rFonts w:ascii="Times New Roman" w:hAnsi="Times New Roman" w:cs="Times New Roman"/>
          <w:color w:val="auto"/>
        </w:rPr>
        <w:t xml:space="preserve">os quais </w:t>
      </w:r>
      <w:r w:rsidR="00133091" w:rsidRPr="00481D8D">
        <w:rPr>
          <w:rFonts w:ascii="Times New Roman" w:hAnsi="Times New Roman" w:cs="Times New Roman"/>
          <w:color w:val="auto"/>
        </w:rPr>
        <w:t>não poderá alegar desconhecimento.</w:t>
      </w:r>
    </w:p>
    <w:p w:rsidR="00304A86" w:rsidRPr="00481D8D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10.1. A comissão de avaliação reserva-se</w:t>
      </w:r>
      <w:r w:rsidR="00D24C1C" w:rsidRPr="00481D8D">
        <w:rPr>
          <w:rFonts w:ascii="Times New Roman" w:hAnsi="Times New Roman" w:cs="Times New Roman"/>
          <w:color w:val="auto"/>
        </w:rPr>
        <w:t xml:space="preserve"> n</w:t>
      </w:r>
      <w:r w:rsidRPr="00481D8D">
        <w:rPr>
          <w:rFonts w:ascii="Times New Roman" w:hAnsi="Times New Roman" w:cs="Times New Roman"/>
          <w:color w:val="auto"/>
        </w:rPr>
        <w:t xml:space="preserve">o direito de não credenciar docentes para o programa. </w:t>
      </w:r>
    </w:p>
    <w:p w:rsidR="004B0190" w:rsidRDefault="003B5F20">
      <w:pPr>
        <w:ind w:left="-5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10.2. Casos não previstos neste edital serão resolvidos pela comissão de avaliação, fa</w:t>
      </w:r>
      <w:r w:rsidR="004B0190">
        <w:rPr>
          <w:rFonts w:ascii="Times New Roman" w:hAnsi="Times New Roman" w:cs="Times New Roman"/>
          <w:color w:val="auto"/>
        </w:rPr>
        <w:t xml:space="preserve">zendo uso das suas atribuições. </w:t>
      </w:r>
    </w:p>
    <w:p w:rsidR="00304A86" w:rsidRPr="00B770D5" w:rsidRDefault="007E00E1" w:rsidP="004B0190">
      <w:pPr>
        <w:ind w:left="-5"/>
        <w:jc w:val="center"/>
        <w:rPr>
          <w:rFonts w:ascii="Times New Roman" w:hAnsi="Times New Roman" w:cs="Times New Roman"/>
          <w:b/>
          <w:color w:val="auto"/>
        </w:rPr>
      </w:pPr>
      <w:r w:rsidRPr="00B770D5">
        <w:rPr>
          <w:rFonts w:ascii="Times New Roman" w:hAnsi="Times New Roman" w:cs="Times New Roman"/>
          <w:b/>
          <w:color w:val="auto"/>
        </w:rPr>
        <w:t>Comissão de Credenciamento de Docentes</w:t>
      </w:r>
    </w:p>
    <w:p w:rsidR="00726A95" w:rsidRPr="00B770D5" w:rsidRDefault="00726A95" w:rsidP="004B0190">
      <w:pPr>
        <w:ind w:left="-5"/>
        <w:jc w:val="center"/>
        <w:rPr>
          <w:rFonts w:ascii="Times New Roman" w:hAnsi="Times New Roman" w:cs="Times New Roman"/>
          <w:b/>
          <w:color w:val="auto"/>
        </w:rPr>
      </w:pPr>
      <w:r w:rsidRPr="00B770D5">
        <w:rPr>
          <w:rFonts w:ascii="Times New Roman" w:hAnsi="Times New Roman" w:cs="Times New Roman"/>
          <w:b/>
          <w:color w:val="auto"/>
        </w:rPr>
        <w:t>Portaria / SDG-URA / n. 32 de 26/03/3018</w:t>
      </w:r>
    </w:p>
    <w:p w:rsidR="00304A86" w:rsidRPr="00B770D5" w:rsidRDefault="007E00E1" w:rsidP="004B0190">
      <w:pPr>
        <w:ind w:left="-5"/>
        <w:jc w:val="center"/>
        <w:rPr>
          <w:rFonts w:ascii="Times New Roman" w:hAnsi="Times New Roman" w:cs="Times New Roman"/>
          <w:b/>
          <w:color w:val="auto"/>
        </w:rPr>
      </w:pPr>
      <w:r w:rsidRPr="00B770D5">
        <w:rPr>
          <w:rFonts w:ascii="Times New Roman" w:hAnsi="Times New Roman" w:cs="Times New Roman"/>
          <w:b/>
          <w:color w:val="auto"/>
        </w:rPr>
        <w:t xml:space="preserve">PPGET/MPET/IFTM – Campus Uberaba </w:t>
      </w:r>
      <w:r w:rsidR="003B5F20" w:rsidRPr="00B770D5">
        <w:rPr>
          <w:rFonts w:ascii="Times New Roman" w:hAnsi="Times New Roman" w:cs="Times New Roman"/>
          <w:b/>
          <w:color w:val="auto"/>
        </w:rPr>
        <w:br w:type="page"/>
      </w:r>
    </w:p>
    <w:p w:rsidR="00304A86" w:rsidRPr="00481D8D" w:rsidRDefault="003B5F20" w:rsidP="007E00E1">
      <w:pPr>
        <w:pStyle w:val="Ttulo1"/>
        <w:numPr>
          <w:ilvl w:val="0"/>
          <w:numId w:val="0"/>
        </w:numPr>
        <w:spacing w:after="0"/>
        <w:ind w:left="-5"/>
        <w:jc w:val="center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lastRenderedPageBreak/>
        <w:t xml:space="preserve">Anexo I. Formulário de </w:t>
      </w:r>
      <w:r w:rsidR="00E43303" w:rsidRPr="00481D8D">
        <w:rPr>
          <w:rFonts w:cs="Times New Roman"/>
          <w:color w:val="auto"/>
        </w:rPr>
        <w:t>Inscrição</w:t>
      </w:r>
    </w:p>
    <w:p w:rsidR="00304A86" w:rsidRPr="00481D8D" w:rsidRDefault="003B5F2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 </w:t>
      </w:r>
    </w:p>
    <w:tbl>
      <w:tblPr>
        <w:tblStyle w:val="TableGrid"/>
        <w:tblW w:w="9299" w:type="dxa"/>
        <w:tblInd w:w="-113" w:type="dxa"/>
        <w:tblCellMar>
          <w:top w:w="7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Nome: </w:t>
            </w:r>
          </w:p>
        </w:tc>
      </w:tr>
      <w:tr w:rsidR="007E00E1" w:rsidRPr="00481D8D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 xml:space="preserve">Endereço Residencial: </w:t>
            </w:r>
          </w:p>
        </w:tc>
      </w:tr>
      <w:tr w:rsidR="000A6634" w:rsidRPr="00481D8D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34" w:rsidRPr="00481D8D" w:rsidRDefault="000A663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E00E1" w:rsidRPr="00481D8D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E00E1" w:rsidRPr="00481D8D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 xml:space="preserve">E-mail: </w:t>
            </w:r>
          </w:p>
        </w:tc>
      </w:tr>
      <w:tr w:rsidR="007E00E1" w:rsidRPr="00481D8D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 xml:space="preserve">Fone (WhatsApp): </w:t>
            </w:r>
          </w:p>
        </w:tc>
      </w:tr>
      <w:tr w:rsidR="003E5EB2" w:rsidRPr="00481D8D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Cargo: </w:t>
            </w:r>
          </w:p>
        </w:tc>
      </w:tr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Instituição: </w:t>
            </w:r>
          </w:p>
        </w:tc>
      </w:tr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Campus: </w:t>
            </w:r>
          </w:p>
        </w:tc>
      </w:tr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>Graduação</w:t>
            </w:r>
            <w:r w:rsidR="007E00E1" w:rsidRPr="00481D8D">
              <w:rPr>
                <w:rFonts w:ascii="Times New Roman" w:hAnsi="Times New Roman" w:cs="Times New Roman"/>
                <w:color w:val="auto"/>
              </w:rPr>
              <w:t xml:space="preserve"> (Instituição, Área e Data Conclusão)</w:t>
            </w:r>
            <w:r w:rsidRPr="00481D8D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E00E1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 xml:space="preserve">Graduação 2 (Instituição, Área e Data </w:t>
            </w:r>
            <w:proofErr w:type="gramStart"/>
            <w:r w:rsidRPr="00481D8D">
              <w:rPr>
                <w:rFonts w:ascii="Times New Roman" w:hAnsi="Times New Roman" w:cs="Times New Roman"/>
                <w:color w:val="auto"/>
              </w:rPr>
              <w:t>Conclusão)*</w:t>
            </w:r>
            <w:proofErr w:type="gramEnd"/>
            <w:r w:rsidRPr="00481D8D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E00E1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 xml:space="preserve">Especialização (Instituição, Área e Data conclusão): </w:t>
            </w:r>
          </w:p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E00E1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 xml:space="preserve">Mestrado (Instituição, Área e Data conclusão): </w:t>
            </w:r>
          </w:p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E00E1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 xml:space="preserve">Doutorado (Instituição, Área e Data conclusão): </w:t>
            </w:r>
          </w:p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>Pós-</w:t>
            </w:r>
            <w:r w:rsidR="007E00E1" w:rsidRPr="00481D8D">
              <w:rPr>
                <w:rFonts w:ascii="Times New Roman" w:hAnsi="Times New Roman" w:cs="Times New Roman"/>
                <w:color w:val="auto"/>
              </w:rPr>
              <w:t xml:space="preserve">Doutorado (Instituição, Área e Data </w:t>
            </w:r>
            <w:proofErr w:type="gramStart"/>
            <w:r w:rsidR="007E00E1" w:rsidRPr="00481D8D">
              <w:rPr>
                <w:rFonts w:ascii="Times New Roman" w:hAnsi="Times New Roman" w:cs="Times New Roman"/>
                <w:color w:val="auto"/>
              </w:rPr>
              <w:t>conclusão)*</w:t>
            </w:r>
            <w:proofErr w:type="gramEnd"/>
            <w:r w:rsidRPr="00481D8D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:rsidR="007E00E1" w:rsidRPr="00481D8D" w:rsidRDefault="007E00E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5EB2" w:rsidRPr="00481D8D">
        <w:trPr>
          <w:trHeight w:val="344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Número de artigos em periódicos </w:t>
            </w:r>
            <w:proofErr w:type="spellStart"/>
            <w:r w:rsidR="00726C21" w:rsidRPr="00481D8D">
              <w:rPr>
                <w:rFonts w:ascii="Times New Roman" w:hAnsi="Times New Roman" w:cs="Times New Roman"/>
                <w:i/>
                <w:color w:val="auto"/>
                <w:sz w:val="24"/>
              </w:rPr>
              <w:t>Q</w:t>
            </w:r>
            <w:r w:rsidRPr="00481D8D">
              <w:rPr>
                <w:rFonts w:ascii="Times New Roman" w:hAnsi="Times New Roman" w:cs="Times New Roman"/>
                <w:i/>
                <w:color w:val="auto"/>
                <w:sz w:val="24"/>
              </w:rPr>
              <w:t>ualis</w:t>
            </w:r>
            <w:proofErr w:type="spellEnd"/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 (desde 201</w:t>
            </w:r>
            <w:r w:rsidR="00DF6789" w:rsidRPr="00481D8D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): </w:t>
            </w:r>
          </w:p>
        </w:tc>
      </w:tr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Número de livros e capítulos de livros: </w:t>
            </w:r>
          </w:p>
        </w:tc>
      </w:tr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Número de produtos técnicos: </w:t>
            </w:r>
          </w:p>
        </w:tc>
      </w:tr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Número de orientações concluídas: </w:t>
            </w:r>
          </w:p>
        </w:tc>
      </w:tr>
      <w:tr w:rsidR="003E5EB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A86" w:rsidRPr="00481D8D" w:rsidRDefault="003B5F2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>Linha de pesquisa</w:t>
            </w:r>
            <w:r w:rsidR="00A57BD3"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 pretendida</w:t>
            </w:r>
            <w:r w:rsidRPr="00481D8D">
              <w:rPr>
                <w:rFonts w:ascii="Times New Roman" w:hAnsi="Times New Roman" w:cs="Times New Roman"/>
                <w:color w:val="auto"/>
                <w:sz w:val="24"/>
              </w:rPr>
              <w:t xml:space="preserve">: </w:t>
            </w:r>
          </w:p>
        </w:tc>
      </w:tr>
      <w:tr w:rsidR="00785982" w:rsidRPr="00481D8D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82" w:rsidRPr="00481D8D" w:rsidRDefault="0078598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1D8D">
              <w:rPr>
                <w:rFonts w:ascii="Times New Roman" w:hAnsi="Times New Roman" w:cs="Times New Roman"/>
                <w:color w:val="auto"/>
              </w:rPr>
              <w:t xml:space="preserve">Ofertaria disciplina(s) em quais línguas estrangeiras? </w:t>
            </w:r>
          </w:p>
        </w:tc>
      </w:tr>
    </w:tbl>
    <w:p w:rsidR="002A3D8C" w:rsidRPr="00481D8D" w:rsidRDefault="003B5F20" w:rsidP="002A3D8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16"/>
          <w:szCs w:val="16"/>
        </w:rPr>
      </w:pPr>
      <w:r w:rsidRPr="00481D8D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7E00E1" w:rsidRPr="00481D8D">
        <w:rPr>
          <w:rFonts w:ascii="Times New Roman" w:hAnsi="Times New Roman" w:cs="Times New Roman"/>
          <w:color w:val="auto"/>
          <w:sz w:val="16"/>
          <w:szCs w:val="16"/>
        </w:rPr>
        <w:t xml:space="preserve">*Caso houver </w:t>
      </w:r>
    </w:p>
    <w:p w:rsidR="002A3D8C" w:rsidRPr="00481D8D" w:rsidRDefault="002A3D8C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Local e data:   ______________________, _____ de ______________ </w:t>
      </w:r>
      <w:proofErr w:type="spellStart"/>
      <w:r w:rsidRPr="00481D8D">
        <w:rPr>
          <w:rFonts w:ascii="Times New Roman" w:hAnsi="Times New Roman" w:cs="Times New Roman"/>
          <w:color w:val="auto"/>
        </w:rPr>
        <w:t>de</w:t>
      </w:r>
      <w:proofErr w:type="spellEnd"/>
      <w:r w:rsidRPr="00481D8D">
        <w:rPr>
          <w:rFonts w:ascii="Times New Roman" w:hAnsi="Times New Roman" w:cs="Times New Roman"/>
          <w:color w:val="auto"/>
        </w:rPr>
        <w:t xml:space="preserve"> 2018. </w:t>
      </w:r>
    </w:p>
    <w:p w:rsidR="002A3D8C" w:rsidRPr="00481D8D" w:rsidRDefault="002A3D8C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>Assinatura: ___________________________________________</w:t>
      </w:r>
    </w:p>
    <w:p w:rsidR="007C5D3D" w:rsidRPr="00481D8D" w:rsidRDefault="007C5D3D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br w:type="page"/>
      </w:r>
    </w:p>
    <w:p w:rsidR="00304A86" w:rsidRPr="00481D8D" w:rsidRDefault="003B5F20" w:rsidP="00607517">
      <w:pPr>
        <w:pStyle w:val="Ttulo1"/>
        <w:numPr>
          <w:ilvl w:val="0"/>
          <w:numId w:val="0"/>
        </w:numPr>
        <w:spacing w:after="0"/>
        <w:ind w:left="-5"/>
        <w:jc w:val="center"/>
        <w:rPr>
          <w:rFonts w:cs="Times New Roman"/>
          <w:color w:val="auto"/>
        </w:rPr>
      </w:pPr>
      <w:r w:rsidRPr="00481D8D">
        <w:rPr>
          <w:rFonts w:cs="Times New Roman"/>
          <w:color w:val="auto"/>
        </w:rPr>
        <w:lastRenderedPageBreak/>
        <w:t>ANEXO II. Formulário de pontuação (201</w:t>
      </w:r>
      <w:r w:rsidR="00DF6789" w:rsidRPr="00481D8D">
        <w:rPr>
          <w:rFonts w:cs="Times New Roman"/>
          <w:color w:val="auto"/>
        </w:rPr>
        <w:t>3</w:t>
      </w:r>
      <w:r w:rsidRPr="00481D8D">
        <w:rPr>
          <w:rFonts w:cs="Times New Roman"/>
          <w:color w:val="auto"/>
        </w:rPr>
        <w:t>-2017)</w:t>
      </w:r>
    </w:p>
    <w:p w:rsidR="00304A86" w:rsidRPr="00481D8D" w:rsidRDefault="003B5F2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  <w:color w:val="auto"/>
        </w:rPr>
        <w:t xml:space="preserve"> </w:t>
      </w:r>
    </w:p>
    <w:p w:rsidR="00F35412" w:rsidRPr="00481D8D" w:rsidRDefault="00F35412" w:rsidP="00F35412">
      <w:pPr>
        <w:pStyle w:val="Corpodetexto"/>
        <w:ind w:right="0"/>
        <w:jc w:val="center"/>
        <w:rPr>
          <w:b w:val="0"/>
          <w:sz w:val="22"/>
          <w:lang w:val="pt-BR"/>
        </w:rPr>
      </w:pPr>
      <w:r w:rsidRPr="00481D8D">
        <w:rPr>
          <w:b w:val="0"/>
          <w:sz w:val="22"/>
          <w:lang w:val="pt-BR"/>
        </w:rPr>
        <w:t>- Favor preencher a pontuação e colocar os comprovantes em ordem e enumerados (Ex. A.1, B.1.1, B.1.2, B.2.1, B.2.2, B.2.3, etc.)</w:t>
      </w:r>
    </w:p>
    <w:p w:rsidR="00F35412" w:rsidRPr="00481D8D" w:rsidRDefault="00F35412" w:rsidP="00F35412">
      <w:pPr>
        <w:pStyle w:val="Corpodetexto"/>
        <w:ind w:left="1936" w:right="2673"/>
        <w:jc w:val="center"/>
        <w:rPr>
          <w:sz w:val="24"/>
          <w:lang w:val="pt-BR"/>
        </w:rPr>
      </w:pPr>
    </w:p>
    <w:tbl>
      <w:tblPr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505"/>
        <w:gridCol w:w="3456"/>
        <w:gridCol w:w="1843"/>
        <w:gridCol w:w="1275"/>
      </w:tblGrid>
      <w:tr w:rsidR="0004023F" w:rsidRPr="00481D8D" w:rsidTr="00B76FA5">
        <w:trPr>
          <w:trHeight w:val="31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481D8D">
              <w:rPr>
                <w:rFonts w:eastAsia="Calibri"/>
                <w:b/>
                <w:sz w:val="20"/>
                <w:szCs w:val="20"/>
              </w:rPr>
              <w:t>NOME: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481D8D">
              <w:rPr>
                <w:rFonts w:eastAsia="Calibri"/>
                <w:b/>
                <w:sz w:val="20"/>
                <w:szCs w:val="20"/>
              </w:rPr>
              <w:t>CRITÉRIOS AVALIADOS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81D8D">
              <w:rPr>
                <w:rFonts w:eastAsia="Calibri"/>
                <w:b/>
                <w:sz w:val="20"/>
                <w:szCs w:val="20"/>
              </w:rPr>
              <w:t>Pontuação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81D8D">
              <w:rPr>
                <w:rFonts w:eastAsia="Calibri"/>
                <w:b/>
                <w:sz w:val="20"/>
                <w:szCs w:val="20"/>
              </w:rPr>
              <w:t>Pontuação</w:t>
            </w:r>
            <w:proofErr w:type="spellEnd"/>
            <w:r w:rsidRPr="00481D8D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81D8D">
              <w:rPr>
                <w:rFonts w:eastAsia="Calibri"/>
                <w:b/>
                <w:sz w:val="20"/>
                <w:szCs w:val="20"/>
              </w:rPr>
              <w:t>Atribuída</w:t>
            </w:r>
            <w:proofErr w:type="spellEnd"/>
          </w:p>
        </w:tc>
      </w:tr>
      <w:tr w:rsidR="0004023F" w:rsidRPr="00481D8D" w:rsidTr="00B76FA5">
        <w:trPr>
          <w:trHeight w:val="26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b/>
                <w:sz w:val="20"/>
                <w:szCs w:val="20"/>
                <w:lang w:val="pt-BR"/>
              </w:rPr>
              <w:t>A) Títulos Acadêmicos - Pontuação não cumulativa</w:t>
            </w:r>
          </w:p>
        </w:tc>
      </w:tr>
      <w:tr w:rsidR="0004023F" w:rsidRPr="00481D8D" w:rsidTr="00B76FA5">
        <w:trPr>
          <w:trHeight w:val="263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 xml:space="preserve">A.1 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Doutorado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3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 xml:space="preserve">A.2 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Pós-Doutorado</w:t>
            </w:r>
            <w:proofErr w:type="spellEnd"/>
            <w:r w:rsidRPr="00481D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concluído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b/>
                <w:sz w:val="20"/>
                <w:szCs w:val="20"/>
                <w:lang w:val="pt-BR"/>
              </w:rPr>
              <w:t xml:space="preserve">B) Atividades Didáticas e Científicas profissionais dos últimos cinco anos </w:t>
            </w:r>
          </w:p>
        </w:tc>
      </w:tr>
      <w:tr w:rsidR="0004023F" w:rsidRPr="00481D8D" w:rsidTr="00B76FA5">
        <w:trPr>
          <w:trHeight w:val="213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B.1 Membro de corpo editorial em periódicos científicos (editor chefe, adjunto e similar)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1/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3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B.2 Revisor científico em periódico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688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B.3 Coordenador de Projeto de pesquisa e inovação com recursos aprovados em </w:t>
            </w:r>
            <w:r w:rsidRPr="00481D8D">
              <w:rPr>
                <w:rFonts w:eastAsia="Calibri"/>
                <w:b/>
                <w:sz w:val="20"/>
                <w:szCs w:val="20"/>
                <w:lang w:val="pt-BR"/>
              </w:rPr>
              <w:t xml:space="preserve">Editais Externos </w:t>
            </w:r>
            <w:r w:rsidRPr="00481D8D">
              <w:rPr>
                <w:rFonts w:eastAsia="Calibri"/>
                <w:sz w:val="20"/>
                <w:szCs w:val="20"/>
                <w:lang w:val="pt-BR"/>
              </w:rPr>
              <w:t>de Agências de Fomento – FAPEMIG, CNPq, CAPES e afins (não apenas bolsa) – colocar o número do processo.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3/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projeto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699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B.4 Membro de equipe de Projeto </w:t>
            </w:r>
            <w:r w:rsidRPr="00481D8D">
              <w:rPr>
                <w:rFonts w:eastAsia="Calibri"/>
                <w:b/>
                <w:sz w:val="20"/>
                <w:szCs w:val="20"/>
                <w:lang w:val="pt-BR"/>
              </w:rPr>
              <w:t xml:space="preserve">em parceria </w:t>
            </w: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com outras instituições, com recursos aprovados em </w:t>
            </w:r>
            <w:r w:rsidRPr="00481D8D">
              <w:rPr>
                <w:rFonts w:eastAsia="Calibri"/>
                <w:b/>
                <w:sz w:val="20"/>
                <w:szCs w:val="20"/>
                <w:lang w:val="pt-BR"/>
              </w:rPr>
              <w:t xml:space="preserve">Editais Externos </w:t>
            </w:r>
            <w:r w:rsidRPr="00481D8D">
              <w:rPr>
                <w:rFonts w:eastAsia="Calibri"/>
                <w:sz w:val="20"/>
                <w:szCs w:val="20"/>
                <w:lang w:val="pt-BR"/>
              </w:rPr>
              <w:t>de Agências de Fomento – FAPEMIG, CNPq, CAPES e afins (não apenas bolsa) – colocar o número do processo: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2/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projeto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695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B.5 Membro de equipe de Projeto com recursos aprovados em </w:t>
            </w:r>
            <w:r w:rsidRPr="00481D8D">
              <w:rPr>
                <w:rFonts w:eastAsia="Calibri"/>
                <w:b/>
                <w:sz w:val="20"/>
                <w:szCs w:val="20"/>
                <w:lang w:val="pt-BR"/>
              </w:rPr>
              <w:t xml:space="preserve">Editais Externos </w:t>
            </w:r>
            <w:r w:rsidRPr="00481D8D">
              <w:rPr>
                <w:rFonts w:eastAsia="Calibri"/>
                <w:sz w:val="20"/>
                <w:szCs w:val="20"/>
                <w:lang w:val="pt-BR"/>
              </w:rPr>
              <w:t>de Agências de Fomento – FAPEMIG, CNPq, CAPES e afins (não apenas bolsa) – colocar o número do processo: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2/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projeto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B.6 Coordenação/Orientação de Projetos cadastrados no PIVIC- IFTM concluídos ou em andamento.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0,3/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coordenação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607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B.7 Coordenação/Orientação de Projetos concluídos ou em andamento no Programa de Pós-Graduação do IFTM e de Bolsas de Iniciação Científica e Tecnológica do IFTM (exceto PIVIC).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0,6/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coordenação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1781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B.8 Artigo publicado em periódico indexado (</w:t>
            </w:r>
            <w:proofErr w:type="spellStart"/>
            <w:r w:rsidRPr="00481D8D">
              <w:rPr>
                <w:rFonts w:eastAsia="Calibri"/>
                <w:i/>
                <w:sz w:val="20"/>
                <w:szCs w:val="20"/>
                <w:lang w:val="pt-BR"/>
              </w:rPr>
              <w:t>Qualis</w:t>
            </w:r>
            <w:proofErr w:type="spellEnd"/>
            <w:r w:rsidRPr="00481D8D">
              <w:rPr>
                <w:rFonts w:eastAsia="Calibri"/>
                <w:i/>
                <w:sz w:val="20"/>
                <w:szCs w:val="20"/>
                <w:lang w:val="pt-BR"/>
              </w:rPr>
              <w:t xml:space="preserve"> </w:t>
            </w:r>
            <w:r w:rsidRPr="00481D8D">
              <w:rPr>
                <w:rFonts w:eastAsia="Calibri"/>
                <w:sz w:val="20"/>
                <w:szCs w:val="20"/>
                <w:lang w:val="pt-BR"/>
              </w:rPr>
              <w:t>Periódicos)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A1 -</w:t>
            </w:r>
            <w:r w:rsidRPr="00481D8D">
              <w:rPr>
                <w:rFonts w:eastAsia="Calibri"/>
                <w:spacing w:val="-8"/>
                <w:sz w:val="20"/>
                <w:szCs w:val="20"/>
                <w:lang w:val="pt-BR"/>
              </w:rPr>
              <w:t xml:space="preserve"> </w:t>
            </w:r>
            <w:r w:rsidRPr="00481D8D">
              <w:rPr>
                <w:rFonts w:eastAsia="Calibri"/>
                <w:sz w:val="20"/>
                <w:szCs w:val="20"/>
                <w:lang w:val="pt-BR"/>
              </w:rPr>
              <w:t>12/artigo</w:t>
            </w:r>
          </w:p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A2 – 10/artigo</w:t>
            </w:r>
          </w:p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B1 – 8/artigo</w:t>
            </w:r>
          </w:p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B2 – 7/artigo</w:t>
            </w:r>
          </w:p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B3 – 6/artigo</w:t>
            </w:r>
          </w:p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B4 – 4/artigo</w:t>
            </w:r>
          </w:p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B5 – 2/artigo</w:t>
            </w:r>
          </w:p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C –</w:t>
            </w:r>
            <w:r w:rsidRPr="00481D8D">
              <w:rPr>
                <w:rFonts w:eastAsia="Calibri"/>
                <w:spacing w:val="-2"/>
                <w:sz w:val="20"/>
                <w:szCs w:val="20"/>
                <w:lang w:val="pt-BR"/>
              </w:rPr>
              <w:t xml:space="preserve"> </w:t>
            </w:r>
            <w:r w:rsidRPr="00481D8D">
              <w:rPr>
                <w:rFonts w:eastAsia="Calibri"/>
                <w:sz w:val="20"/>
                <w:szCs w:val="20"/>
                <w:lang w:val="pt-BR"/>
              </w:rPr>
              <w:t>1/artigo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354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i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B.9 Artigo publicado em outro periódico sem a classificação </w:t>
            </w:r>
            <w:proofErr w:type="spellStart"/>
            <w:r w:rsidRPr="00481D8D">
              <w:rPr>
                <w:rFonts w:eastAsia="Calibri"/>
                <w:i/>
                <w:sz w:val="20"/>
                <w:szCs w:val="20"/>
                <w:lang w:val="pt-BR"/>
              </w:rPr>
              <w:t>Qualis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artigo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B.10 Publicação de artigos em anais de congresso (trabalhos completos e suplementos para periódicos)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0,8/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artigo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27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B.11 Publicação de trabalhos em anais de congresso externo ao IFTM (resumo expandido)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70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B.12 Publicação de trabalho no Seminário de Pesquisa e Inovação Tecnológica</w:t>
            </w:r>
          </w:p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do IFTM -SEPIT ou no Simpósio de Pós-Graduação do IFTM -SIMPOS (resumo expandido)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b/>
                <w:sz w:val="20"/>
                <w:szCs w:val="20"/>
                <w:lang w:val="pt-BR"/>
              </w:rPr>
            </w:pPr>
          </w:p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0,4/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B.13 Publicação de trabalho no Seminário de Iniciação Científica e Inovação Tecnológica do IFTM - SIN (resumo simples)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B.14 Publicação de trabalhos em anais de outros congressos (resumo simples)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0,2/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3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B.15 Publicação de livros com ISBN em Educação ou áreas afins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8/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livro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3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B.16 Publicação de capítulo de livros com ISBN em Educação ou áreas afins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capítulo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lastRenderedPageBreak/>
              <w:t>B.17 Publicação de boletins técnicos, cartilhas técnicas, relato de experiência, recomendação técnica (com ISSN)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B.18 Registro de software ou similar, material áudio visual e/ou multimeios no INPI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8/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registro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3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B.19 Depósito de pedido de patente no INPI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8/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depósito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B.20 Produtos, processos ou serviços cadastrado no NIT/IFTM para registro no INPI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3/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cadastro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26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B.21 Relatório Final de pesquisa aprovado pelo Comitê de Avaliação de Projeto do </w:t>
            </w:r>
            <w:r w:rsidRPr="00481D8D">
              <w:rPr>
                <w:rFonts w:eastAsia="Calibri"/>
                <w:i/>
                <w:sz w:val="20"/>
                <w:szCs w:val="20"/>
                <w:lang w:val="pt-BR"/>
              </w:rPr>
              <w:t xml:space="preserve">campus </w:t>
            </w:r>
            <w:r w:rsidRPr="00481D8D">
              <w:rPr>
                <w:rFonts w:eastAsia="Calibri"/>
                <w:sz w:val="20"/>
                <w:szCs w:val="20"/>
                <w:lang w:val="pt-BR"/>
              </w:rPr>
              <w:t>(projetos aprovados no PIVIC)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0,2/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relatório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6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B.22 Participação em bancas de mestrado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1,5/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6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B.23 Participação em bancas de doutorado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2,0/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B.24 Participação em bancas de TCC (cursos de graduação) ou monografias (especialização)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27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B.25 Participação em bancas de qualificação (mestrado ou doutorado)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0,8/banca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B.26 Orientações de tese(s) de doutorado concluída(s) ou em andamento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3,0/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27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B.27 Orientações de dissertação(</w:t>
            </w:r>
            <w:proofErr w:type="spellStart"/>
            <w:r w:rsidRPr="00481D8D">
              <w:rPr>
                <w:rFonts w:eastAsia="Calibri"/>
                <w:sz w:val="20"/>
                <w:szCs w:val="20"/>
                <w:lang w:val="pt-BR"/>
              </w:rPr>
              <w:t>ões</w:t>
            </w:r>
            <w:proofErr w:type="spellEnd"/>
            <w:r w:rsidRPr="00481D8D">
              <w:rPr>
                <w:rFonts w:eastAsia="Calibri"/>
                <w:sz w:val="20"/>
                <w:szCs w:val="20"/>
                <w:lang w:val="pt-BR"/>
              </w:rPr>
              <w:t>) de mestrado concluída(s) ou em andamento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2,0/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B.28 </w:t>
            </w:r>
            <w:proofErr w:type="spellStart"/>
            <w:r w:rsidRPr="00481D8D">
              <w:rPr>
                <w:rFonts w:eastAsia="Calibri"/>
                <w:sz w:val="20"/>
                <w:szCs w:val="20"/>
                <w:lang w:val="pt-BR"/>
              </w:rPr>
              <w:t>Coorientação</w:t>
            </w:r>
            <w:proofErr w:type="spellEnd"/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 de dissertação(</w:t>
            </w:r>
            <w:proofErr w:type="spellStart"/>
            <w:r w:rsidRPr="00481D8D">
              <w:rPr>
                <w:rFonts w:eastAsia="Calibri"/>
                <w:sz w:val="20"/>
                <w:szCs w:val="20"/>
                <w:lang w:val="pt-BR"/>
              </w:rPr>
              <w:t>ões</w:t>
            </w:r>
            <w:proofErr w:type="spellEnd"/>
            <w:r w:rsidRPr="00481D8D">
              <w:rPr>
                <w:rFonts w:eastAsia="Calibri"/>
                <w:sz w:val="20"/>
                <w:szCs w:val="20"/>
                <w:lang w:val="pt-BR"/>
              </w:rPr>
              <w:t>) de mestrado concluída(s) ou em andamento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1/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393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B.29 </w:t>
            </w:r>
            <w:proofErr w:type="spellStart"/>
            <w:r w:rsidRPr="00481D8D">
              <w:rPr>
                <w:rFonts w:eastAsia="Calibri"/>
                <w:sz w:val="20"/>
                <w:szCs w:val="20"/>
                <w:lang w:val="pt-BR"/>
              </w:rPr>
              <w:t>Coorientação</w:t>
            </w:r>
            <w:proofErr w:type="spellEnd"/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 de tese(s) de doutorado concluída(s) ou em andamento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1,5/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B.30 Orientações a estudantes em Trabalho de Conclusão de Curso/monografia(s) concluída(s) ou em andamento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1/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75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B.31 Membro de comitê de assessoramento em pesquisa, inovação ou pós-graduação (comitês locais e institucionais de avaliação de projetos)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1,0/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comitê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27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B.32 Participação como membro em comissões organizadores de eventos, congressos, feiras e olimpíadas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0,5/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53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B.33 Participação como coordenador em comissões organizadores de eventos, congressos, feiras e olimpíadas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1/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coordenação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47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>B.34 Trabalhos técnicos (membro de comissões para elaboração de manuais, regulamentos, projetos de curso com designação em portarias)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>0,2/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trabalho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47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B.35 Bolsista de produtividade em pesquisa pelo CNPq ou agências de fomento.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481D8D">
              <w:rPr>
                <w:rFonts w:eastAsia="Calibri"/>
                <w:sz w:val="20"/>
                <w:szCs w:val="20"/>
              </w:rPr>
              <w:t xml:space="preserve">10 </w:t>
            </w:r>
            <w:proofErr w:type="spellStart"/>
            <w:r w:rsidRPr="00481D8D">
              <w:rPr>
                <w:rFonts w:eastAsia="Calibri"/>
                <w:sz w:val="20"/>
                <w:szCs w:val="20"/>
              </w:rPr>
              <w:t>pontos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265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481D8D">
              <w:rPr>
                <w:rFonts w:eastAsia="Calibri"/>
                <w:b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4023F" w:rsidRPr="00481D8D" w:rsidTr="00B76FA5">
        <w:trPr>
          <w:trHeight w:val="1082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sz w:val="20"/>
                <w:szCs w:val="20"/>
                <w:lang w:val="pt-BR"/>
              </w:rPr>
              <w:t xml:space="preserve">*Declaro estar ciente de que minha participação em qualquer Edital para ingresso como docente permanente junto ao Programa de Pós-Graduação em Educação Tecnológica - PPGET e mesmo que minha pontuação seja a mais elevada, não implica aprovação uma vez que caberá à Comissão de Avaliação e ao Colegiado do PPGET analisar a entrega de toda a documentação pertinente, dos Anexos a este Edital, das publicações já realizadas e a relação do perfil de pesquisa docente com o escopo e objetivos da linha de pesquisa pleiteada. </w:t>
            </w:r>
          </w:p>
        </w:tc>
      </w:tr>
      <w:tr w:rsidR="0004023F" w:rsidRPr="00481D8D" w:rsidTr="00F10AB3">
        <w:trPr>
          <w:trHeight w:val="217"/>
        </w:trPr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F10AB3" w:rsidP="0004023F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b/>
                <w:sz w:val="20"/>
                <w:szCs w:val="20"/>
                <w:lang w:val="pt-BR"/>
              </w:rPr>
              <w:t xml:space="preserve">Cidade/UF, </w:t>
            </w:r>
            <w:r w:rsidR="0004023F" w:rsidRPr="00481D8D">
              <w:rPr>
                <w:rFonts w:eastAsia="Calibri"/>
                <w:b/>
                <w:sz w:val="20"/>
                <w:szCs w:val="20"/>
                <w:lang w:val="pt-BR"/>
              </w:rPr>
              <w:t>Data: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  <w:tr w:rsidR="0004023F" w:rsidRPr="00481D8D" w:rsidTr="00F10AB3">
        <w:trPr>
          <w:trHeight w:val="264"/>
        </w:trPr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b/>
                <w:sz w:val="20"/>
                <w:szCs w:val="20"/>
                <w:lang w:val="pt-BR"/>
              </w:rPr>
            </w:pPr>
            <w:r w:rsidRPr="00481D8D">
              <w:rPr>
                <w:rFonts w:eastAsia="Calibri"/>
                <w:b/>
                <w:sz w:val="20"/>
                <w:szCs w:val="20"/>
                <w:lang w:val="pt-BR"/>
              </w:rPr>
              <w:t>Assinatura do Docente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23F" w:rsidRPr="00481D8D" w:rsidRDefault="0004023F" w:rsidP="00B76FA5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</w:tbl>
    <w:p w:rsidR="00E1079D" w:rsidRDefault="00E1079D" w:rsidP="00F35412">
      <w:pPr>
        <w:pStyle w:val="TEXTONORMAL"/>
        <w:spacing w:before="0" w:after="0"/>
        <w:jc w:val="center"/>
        <w:rPr>
          <w:i/>
          <w:color w:val="000000"/>
        </w:rPr>
      </w:pPr>
    </w:p>
    <w:p w:rsidR="00E1079D" w:rsidRDefault="00E1079D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bCs/>
          <w:i/>
          <w:szCs w:val="24"/>
        </w:rPr>
      </w:pPr>
      <w:r>
        <w:rPr>
          <w:i/>
        </w:rPr>
        <w:br w:type="page"/>
      </w:r>
    </w:p>
    <w:p w:rsidR="00F35412" w:rsidRPr="00481D8D" w:rsidRDefault="00F35412" w:rsidP="00F35412">
      <w:pPr>
        <w:rPr>
          <w:rFonts w:ascii="Times New Roman" w:hAnsi="Times New Roman" w:cs="Times New Roman"/>
        </w:rPr>
      </w:pPr>
    </w:p>
    <w:p w:rsidR="00F35412" w:rsidRPr="00481D8D" w:rsidRDefault="0065190B" w:rsidP="00F35412">
      <w:pPr>
        <w:pStyle w:val="Corpodetexto"/>
        <w:spacing w:before="76"/>
        <w:ind w:left="1936" w:right="2671"/>
        <w:jc w:val="center"/>
        <w:rPr>
          <w:snapToGrid/>
          <w:lang w:val="pt-BR"/>
        </w:rPr>
      </w:pPr>
      <w:r w:rsidRPr="00481D8D">
        <w:rPr>
          <w:lang w:val="pt-BR"/>
        </w:rPr>
        <w:t>A</w:t>
      </w:r>
      <w:r w:rsidR="00F35412" w:rsidRPr="00481D8D">
        <w:rPr>
          <w:lang w:val="pt-BR"/>
        </w:rPr>
        <w:t>NEXO II</w:t>
      </w:r>
      <w:r w:rsidRPr="00481D8D">
        <w:rPr>
          <w:lang w:val="pt-BR"/>
        </w:rPr>
        <w:t>I</w:t>
      </w:r>
    </w:p>
    <w:p w:rsidR="0065190B" w:rsidRPr="00481D8D" w:rsidRDefault="0065190B" w:rsidP="00F35412">
      <w:pPr>
        <w:pStyle w:val="Corpodetexto"/>
        <w:ind w:right="0"/>
        <w:jc w:val="center"/>
        <w:rPr>
          <w:sz w:val="22"/>
          <w:lang w:val="pt-BR"/>
        </w:rPr>
      </w:pPr>
    </w:p>
    <w:p w:rsidR="00F35412" w:rsidRPr="00481D8D" w:rsidRDefault="00F35412" w:rsidP="00F35412">
      <w:pPr>
        <w:pStyle w:val="Corpodetexto"/>
        <w:ind w:right="0"/>
        <w:jc w:val="center"/>
        <w:rPr>
          <w:sz w:val="22"/>
          <w:lang w:val="pt-BR"/>
        </w:rPr>
      </w:pPr>
      <w:r w:rsidRPr="00481D8D">
        <w:rPr>
          <w:sz w:val="22"/>
          <w:lang w:val="pt-BR"/>
        </w:rPr>
        <w:t>MODELO DE CARTA DE LIBERAÇÃO DE DOCENTE PARA ATUAÇÃO NO PROGRAMA DE MESTRADO PROFISSIONAL EM EDUCAÇÃO TECNOLÓGICA DO IFTM – CAMPUS UBERABA</w:t>
      </w:r>
    </w:p>
    <w:p w:rsidR="00F35412" w:rsidRPr="00481D8D" w:rsidRDefault="00F35412" w:rsidP="00F35412">
      <w:pPr>
        <w:spacing w:line="256" w:lineRule="auto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  <w:b/>
        </w:rPr>
        <w:t xml:space="preserve"> </w:t>
      </w:r>
    </w:p>
    <w:p w:rsidR="00F35412" w:rsidRPr="00481D8D" w:rsidRDefault="00F35412" w:rsidP="00F35412">
      <w:pPr>
        <w:spacing w:after="314"/>
        <w:ind w:left="-5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</w:rPr>
        <w:t xml:space="preserve">À Direção Geral do IFTM – Campus Uberaba </w:t>
      </w:r>
    </w:p>
    <w:p w:rsidR="00F35412" w:rsidRPr="00481D8D" w:rsidRDefault="00F35412" w:rsidP="00F35412">
      <w:pPr>
        <w:spacing w:after="324" w:line="256" w:lineRule="auto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</w:rPr>
        <w:t xml:space="preserve"> </w:t>
      </w:r>
    </w:p>
    <w:p w:rsidR="00F35412" w:rsidRPr="00481D8D" w:rsidRDefault="00F35412" w:rsidP="00F35412">
      <w:pPr>
        <w:spacing w:after="313"/>
        <w:ind w:left="-5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</w:rPr>
        <w:t xml:space="preserve">Prezados Senhores, </w:t>
      </w:r>
    </w:p>
    <w:p w:rsidR="00F35412" w:rsidRPr="00481D8D" w:rsidRDefault="00F35412" w:rsidP="00F35412">
      <w:pPr>
        <w:spacing w:line="360" w:lineRule="auto"/>
        <w:ind w:left="-5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</w:rPr>
        <w:t xml:space="preserve">Informamos que o(a) </w:t>
      </w:r>
      <w:proofErr w:type="spellStart"/>
      <w:r w:rsidRPr="00481D8D">
        <w:rPr>
          <w:rFonts w:ascii="Times New Roman" w:hAnsi="Times New Roman" w:cs="Times New Roman"/>
        </w:rPr>
        <w:t>Sr</w:t>
      </w:r>
      <w:proofErr w:type="spellEnd"/>
      <w:r w:rsidRPr="00481D8D">
        <w:rPr>
          <w:rFonts w:ascii="Times New Roman" w:hAnsi="Times New Roman" w:cs="Times New Roman"/>
        </w:rPr>
        <w:t>(a) _____________________________________, Diretor Geral do campus ______________________ concorda e aceita liberar o(a) servidor(a)______________________________, matrícula nº _____________________</w:t>
      </w:r>
      <w:r w:rsidR="00D24C1C" w:rsidRPr="00481D8D">
        <w:rPr>
          <w:rFonts w:ascii="Times New Roman" w:hAnsi="Times New Roman" w:cs="Times New Roman"/>
        </w:rPr>
        <w:t xml:space="preserve"> </w:t>
      </w:r>
      <w:r w:rsidRPr="00481D8D">
        <w:rPr>
          <w:rFonts w:ascii="Times New Roman" w:hAnsi="Times New Roman" w:cs="Times New Roman"/>
        </w:rPr>
        <w:t>, caso seja selecionado(a) no Edital de credenciamento de novos docentes permanentes do Programa de Mestrado Profissional em Educação Tecnológica do Campus Uberaba, de acordo com horários e normas deste curso</w:t>
      </w:r>
      <w:r w:rsidR="00804411" w:rsidRPr="00481D8D">
        <w:rPr>
          <w:rFonts w:ascii="Times New Roman" w:hAnsi="Times New Roman" w:cs="Times New Roman"/>
        </w:rPr>
        <w:t>, em especial, sabendo da necessidade de dedicação de 20h/semanais exclusivas ao Programa, conforme exigências da CAPES.</w:t>
      </w:r>
      <w:r w:rsidRPr="00481D8D">
        <w:rPr>
          <w:rFonts w:ascii="Times New Roman" w:hAnsi="Times New Roman" w:cs="Times New Roman"/>
        </w:rPr>
        <w:t xml:space="preserve"> Ademais, assumimos os custos financeiros de diárias e passagens para que o docente atue neste curso. </w:t>
      </w:r>
    </w:p>
    <w:p w:rsidR="00F35412" w:rsidRPr="00481D8D" w:rsidRDefault="00F35412" w:rsidP="00F35412">
      <w:pPr>
        <w:spacing w:after="324" w:line="256" w:lineRule="auto"/>
        <w:rPr>
          <w:rFonts w:ascii="Times New Roman" w:hAnsi="Times New Roman" w:cs="Times New Roman"/>
        </w:rPr>
      </w:pPr>
    </w:p>
    <w:p w:rsidR="00F35412" w:rsidRPr="00481D8D" w:rsidRDefault="00F35412" w:rsidP="00F35412">
      <w:pPr>
        <w:spacing w:after="313"/>
        <w:ind w:left="-5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</w:rPr>
        <w:t xml:space="preserve">Atenciosamente, </w:t>
      </w:r>
    </w:p>
    <w:p w:rsidR="00F35412" w:rsidRPr="00481D8D" w:rsidRDefault="00F35412" w:rsidP="00726C21">
      <w:pPr>
        <w:spacing w:after="325" w:line="256" w:lineRule="auto"/>
        <w:jc w:val="center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</w:rPr>
        <w:t>__________________________________________</w:t>
      </w:r>
    </w:p>
    <w:p w:rsidR="00F35412" w:rsidRPr="00481D8D" w:rsidRDefault="00F35412" w:rsidP="00F35412">
      <w:pPr>
        <w:spacing w:after="323" w:line="256" w:lineRule="auto"/>
        <w:ind w:right="6"/>
        <w:jc w:val="center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</w:rPr>
        <w:t xml:space="preserve">Diretor Geral do IFTM – campus_________________ </w:t>
      </w:r>
    </w:p>
    <w:p w:rsidR="00F35412" w:rsidRPr="00481D8D" w:rsidRDefault="005424E1" w:rsidP="005424E1">
      <w:pPr>
        <w:spacing w:line="256" w:lineRule="auto"/>
        <w:jc w:val="center"/>
        <w:rPr>
          <w:rFonts w:ascii="Times New Roman" w:hAnsi="Times New Roman" w:cs="Times New Roman"/>
        </w:rPr>
      </w:pPr>
      <w:r w:rsidRPr="00481D8D">
        <w:rPr>
          <w:rFonts w:ascii="Times New Roman" w:hAnsi="Times New Roman" w:cs="Times New Roman"/>
        </w:rPr>
        <w:t>(Assinatura e Carimbo)</w:t>
      </w:r>
    </w:p>
    <w:p w:rsidR="00F35412" w:rsidRPr="00481D8D" w:rsidRDefault="00F35412" w:rsidP="00F35412">
      <w:pPr>
        <w:rPr>
          <w:rFonts w:ascii="Times New Roman" w:hAnsi="Times New Roman" w:cs="Times New Roman"/>
        </w:rPr>
      </w:pPr>
    </w:p>
    <w:p w:rsidR="00304A86" w:rsidRPr="00481D8D" w:rsidRDefault="00F35412" w:rsidP="006D40C1">
      <w:pPr>
        <w:jc w:val="center"/>
        <w:rPr>
          <w:rFonts w:ascii="Times New Roman" w:hAnsi="Times New Roman" w:cs="Times New Roman"/>
          <w:color w:val="auto"/>
        </w:rPr>
      </w:pPr>
      <w:r w:rsidRPr="00481D8D">
        <w:rPr>
          <w:rFonts w:ascii="Times New Roman" w:hAnsi="Times New Roman" w:cs="Times New Roman"/>
        </w:rPr>
        <w:t>Data: _________/__________/____________</w:t>
      </w:r>
    </w:p>
    <w:sectPr w:rsidR="00304A86" w:rsidRPr="00481D8D" w:rsidSect="00BB4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2232" w:right="1128" w:bottom="1594" w:left="1702" w:header="720" w:footer="9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563" w:rsidRDefault="00B07563">
      <w:pPr>
        <w:spacing w:after="0" w:line="240" w:lineRule="auto"/>
      </w:pPr>
      <w:r>
        <w:separator/>
      </w:r>
    </w:p>
  </w:endnote>
  <w:endnote w:type="continuationSeparator" w:id="0">
    <w:p w:rsidR="00B07563" w:rsidRDefault="00B0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F20" w:rsidRDefault="00B07563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w:pict>
        <v:group id="Group 14765" o:spid="_x0000_s2053" style="position:absolute;left:0;text-align:left;margin-left:83.65pt;margin-top:764.25pt;width:456.55pt;height:.5pt;z-index:251658240;mso-position-horizontal-relative:page;mso-position-vertical-relative:page" coordsize="57981,60">
          <v:shape id="Shape 15191" o:spid="_x0000_s2054" style="position:absolute;width:57981;height:91" coordsize="5798185,9144" path="m,l5798185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3B5F20">
      <w:rPr>
        <w:rFonts w:ascii="Arial" w:eastAsia="Arial" w:hAnsi="Arial" w:cs="Arial"/>
        <w:sz w:val="16"/>
      </w:rPr>
      <w:t xml:space="preserve">Rua João Batista Ribeiro, 4000 - Distrito Industrial II - CEP: 38064-790 - Uberaba/MG </w:t>
    </w:r>
  </w:p>
  <w:p w:rsidR="003B5F20" w:rsidRDefault="003B5F20">
    <w:pPr>
      <w:spacing w:after="0" w:line="224" w:lineRule="auto"/>
      <w:ind w:left="3808" w:right="4" w:firstLine="0"/>
      <w:jc w:val="right"/>
    </w:pPr>
    <w:r>
      <w:rPr>
        <w:rFonts w:ascii="Arial" w:eastAsia="Arial" w:hAnsi="Arial" w:cs="Arial"/>
        <w:sz w:val="16"/>
      </w:rPr>
      <w:t xml:space="preserve">Recepção: (34) 3319-6000 / Fax: (34) 3319-6001 </w:t>
    </w:r>
    <w:r>
      <w:rPr>
        <w:rFonts w:ascii="Arial" w:eastAsia="Arial" w:hAnsi="Arial" w:cs="Arial"/>
        <w:color w:val="0000FF"/>
        <w:sz w:val="16"/>
        <w:u w:val="single" w:color="0000FF"/>
      </w:rPr>
      <w:t>www.iftm.edu.br/uberaba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F20" w:rsidRDefault="00B07563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w:pict>
        <v:group id="Group 14676" o:spid="_x0000_s2051" style="position:absolute;left:0;text-align:left;margin-left:83.65pt;margin-top:764.25pt;width:456.55pt;height:.5pt;z-index:251659264;mso-position-horizontal-relative:page;mso-position-vertical-relative:page" coordsize="57981,60">
          <v:shape id="Shape 15189" o:spid="_x0000_s2052" style="position:absolute;width:57981;height:91" coordsize="5798185,9144" path="m,l5798185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3B5F20">
      <w:rPr>
        <w:rFonts w:ascii="Arial" w:eastAsia="Arial" w:hAnsi="Arial" w:cs="Arial"/>
        <w:sz w:val="16"/>
      </w:rPr>
      <w:t xml:space="preserve">Rua João Batista Ribeiro, 4000 - Distrito Industrial II - CEP: 38064-790 - Uberaba/MG </w:t>
    </w:r>
  </w:p>
  <w:p w:rsidR="003B5F20" w:rsidRDefault="003B5F20">
    <w:pPr>
      <w:spacing w:after="0" w:line="224" w:lineRule="auto"/>
      <w:ind w:left="3808" w:right="4" w:firstLine="0"/>
      <w:jc w:val="right"/>
    </w:pPr>
    <w:r>
      <w:rPr>
        <w:rFonts w:ascii="Arial" w:eastAsia="Arial" w:hAnsi="Arial" w:cs="Arial"/>
        <w:sz w:val="16"/>
      </w:rPr>
      <w:t xml:space="preserve">Recepção: (34) 3319-6000 / Fax: (34) 3319-6001 </w:t>
    </w:r>
    <w:r>
      <w:rPr>
        <w:rFonts w:ascii="Arial" w:eastAsia="Arial" w:hAnsi="Arial" w:cs="Arial"/>
        <w:color w:val="0000FF"/>
        <w:sz w:val="16"/>
        <w:u w:val="single" w:color="0000FF"/>
      </w:rPr>
      <w:t>www.iftm.edu.br/uberaba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F20" w:rsidRDefault="00B07563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w:pict>
        <v:group id="Group 14587" o:spid="_x0000_s2049" style="position:absolute;left:0;text-align:left;margin-left:83.65pt;margin-top:764.25pt;width:456.55pt;height:.5pt;z-index:251660288;mso-position-horizontal-relative:page;mso-position-vertical-relative:page" coordsize="57981,60">
          <v:shape id="Shape 15187" o:spid="_x0000_s2050" style="position:absolute;width:57981;height:91" coordsize="5798185,9144" path="m,l5798185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3B5F20">
      <w:rPr>
        <w:rFonts w:ascii="Arial" w:eastAsia="Arial" w:hAnsi="Arial" w:cs="Arial"/>
        <w:sz w:val="16"/>
      </w:rPr>
      <w:t xml:space="preserve">Rua João Batista Ribeiro, 4000 - Distrito Industrial II - CEP: 38064-790 - Uberaba/MG </w:t>
    </w:r>
  </w:p>
  <w:p w:rsidR="003B5F20" w:rsidRDefault="003B5F20">
    <w:pPr>
      <w:spacing w:after="0" w:line="224" w:lineRule="auto"/>
      <w:ind w:left="3808" w:right="4" w:firstLine="0"/>
      <w:jc w:val="right"/>
    </w:pPr>
    <w:r>
      <w:rPr>
        <w:rFonts w:ascii="Arial" w:eastAsia="Arial" w:hAnsi="Arial" w:cs="Arial"/>
        <w:sz w:val="16"/>
      </w:rPr>
      <w:t xml:space="preserve">Recepção: (34) 3319-6000 / Fax: (34) 3319-6001 </w:t>
    </w:r>
    <w:r>
      <w:rPr>
        <w:rFonts w:ascii="Arial" w:eastAsia="Arial" w:hAnsi="Arial" w:cs="Arial"/>
        <w:color w:val="0000FF"/>
        <w:sz w:val="16"/>
        <w:u w:val="single" w:color="0000FF"/>
      </w:rPr>
      <w:t>www.iftm.edu.br/uberaba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563" w:rsidRDefault="00B07563">
      <w:pPr>
        <w:spacing w:after="0" w:line="240" w:lineRule="auto"/>
      </w:pPr>
      <w:r>
        <w:separator/>
      </w:r>
    </w:p>
  </w:footnote>
  <w:footnote w:type="continuationSeparator" w:id="0">
    <w:p w:rsidR="00B07563" w:rsidRDefault="00B0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594" w:tblpY="720"/>
      <w:tblOverlap w:val="never"/>
      <w:tblW w:w="9275" w:type="dxa"/>
      <w:tblInd w:w="0" w:type="dxa"/>
      <w:tblCellMar>
        <w:top w:w="40" w:type="dxa"/>
        <w:left w:w="107" w:type="dxa"/>
        <w:bottom w:w="7" w:type="dxa"/>
        <w:right w:w="571" w:type="dxa"/>
      </w:tblCellMar>
      <w:tblLook w:val="04A0" w:firstRow="1" w:lastRow="0" w:firstColumn="1" w:lastColumn="0" w:noHBand="0" w:noVBand="1"/>
    </w:tblPr>
    <w:tblGrid>
      <w:gridCol w:w="3653"/>
      <w:gridCol w:w="5622"/>
    </w:tblGrid>
    <w:tr w:rsidR="003B5F20">
      <w:trPr>
        <w:trHeight w:val="542"/>
      </w:trPr>
      <w:tc>
        <w:tcPr>
          <w:tcW w:w="3653" w:type="dxa"/>
          <w:vMerge w:val="restar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:rsidR="003B5F20" w:rsidRDefault="003B5F20">
          <w:pPr>
            <w:spacing w:after="0" w:line="259" w:lineRule="auto"/>
            <w:ind w:left="0" w:right="2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847850" cy="504825"/>
                <wp:effectExtent l="0" t="0" r="0" b="0"/>
                <wp:docPr id="56" name="Picture 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Picture 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color w:val="FFFFFF"/>
              <w:sz w:val="20"/>
            </w:rPr>
            <w:t xml:space="preserve"> </w:t>
          </w:r>
        </w:p>
      </w:tc>
      <w:tc>
        <w:tcPr>
          <w:tcW w:w="562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3B5F20" w:rsidRDefault="003B5F20">
          <w:pPr>
            <w:spacing w:after="0" w:line="259" w:lineRule="auto"/>
            <w:ind w:left="459" w:firstLine="0"/>
            <w:jc w:val="center"/>
          </w:pPr>
          <w:r>
            <w:rPr>
              <w:rFonts w:ascii="Calibri" w:eastAsia="Calibri" w:hAnsi="Calibri" w:cs="Calibri"/>
            </w:rPr>
            <w:t xml:space="preserve">SERVIÇO PÚBLICO FEDERAL </w:t>
          </w:r>
        </w:p>
        <w:p w:rsidR="003B5F20" w:rsidRDefault="003B5F20">
          <w:pPr>
            <w:spacing w:after="0" w:line="259" w:lineRule="auto"/>
            <w:ind w:left="454" w:firstLine="0"/>
            <w:jc w:val="center"/>
          </w:pPr>
          <w:r>
            <w:rPr>
              <w:rFonts w:ascii="Calibri" w:eastAsia="Calibri" w:hAnsi="Calibri" w:cs="Calibri"/>
              <w:b/>
              <w:sz w:val="20"/>
            </w:rPr>
            <w:t>MINISTÉRIO DA EDUCAÇÃO</w:t>
          </w:r>
          <w:r>
            <w:rPr>
              <w:rFonts w:ascii="Calibri" w:eastAsia="Calibri" w:hAnsi="Calibri" w:cs="Calibri"/>
              <w:b/>
              <w:sz w:val="18"/>
            </w:rPr>
            <w:t xml:space="preserve"> </w:t>
          </w:r>
        </w:p>
      </w:tc>
    </w:tr>
    <w:tr w:rsidR="003B5F20">
      <w:trPr>
        <w:trHeight w:val="670"/>
      </w:trPr>
      <w:tc>
        <w:tcPr>
          <w:tcW w:w="0" w:type="auto"/>
          <w:vMerge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3B5F20" w:rsidRDefault="003B5F20">
          <w:pPr>
            <w:spacing w:after="160" w:line="259" w:lineRule="auto"/>
            <w:ind w:left="0" w:firstLine="0"/>
            <w:jc w:val="left"/>
          </w:pPr>
        </w:p>
      </w:tc>
      <w:tc>
        <w:tcPr>
          <w:tcW w:w="56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3B5F20" w:rsidRDefault="003B5F20">
          <w:pPr>
            <w:spacing w:after="0" w:line="259" w:lineRule="auto"/>
            <w:ind w:left="456" w:firstLine="0"/>
            <w:jc w:val="center"/>
          </w:pPr>
          <w:r>
            <w:rPr>
              <w:rFonts w:ascii="Calibri" w:eastAsia="Calibri" w:hAnsi="Calibri" w:cs="Calibri"/>
              <w:sz w:val="18"/>
            </w:rPr>
            <w:t xml:space="preserve">INSTITUTO FEDERAL DE EDUCAÇÃO, CIÊNCIA E TECNOLOGIA </w:t>
          </w:r>
        </w:p>
        <w:p w:rsidR="003B5F20" w:rsidRDefault="003B5F20">
          <w:pPr>
            <w:spacing w:after="0" w:line="259" w:lineRule="auto"/>
            <w:ind w:left="459" w:firstLine="0"/>
            <w:jc w:val="center"/>
          </w:pPr>
          <w:r>
            <w:rPr>
              <w:rFonts w:ascii="Calibri" w:eastAsia="Calibri" w:hAnsi="Calibri" w:cs="Calibri"/>
              <w:sz w:val="18"/>
            </w:rPr>
            <w:t xml:space="preserve">TRIÂNGULO MINEIRO – CAMPUS UBERABA </w:t>
          </w:r>
        </w:p>
        <w:p w:rsidR="003B5F20" w:rsidRDefault="003B5F20">
          <w:pPr>
            <w:spacing w:after="0" w:line="259" w:lineRule="auto"/>
            <w:ind w:left="455" w:firstLine="0"/>
            <w:jc w:val="center"/>
          </w:pPr>
          <w:r>
            <w:rPr>
              <w:rFonts w:ascii="Calibri" w:eastAsia="Calibri" w:hAnsi="Calibri" w:cs="Calibri"/>
              <w:b/>
              <w:sz w:val="18"/>
            </w:rPr>
            <w:t xml:space="preserve">MESTRADO PROFISSIONAL EM PRODUÇÃO VEGETAL </w:t>
          </w:r>
        </w:p>
      </w:tc>
    </w:tr>
  </w:tbl>
  <w:p w:rsidR="003B5F20" w:rsidRDefault="003B5F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594" w:tblpY="720"/>
      <w:tblOverlap w:val="never"/>
      <w:tblW w:w="9275" w:type="dxa"/>
      <w:tblInd w:w="0" w:type="dxa"/>
      <w:tblCellMar>
        <w:top w:w="40" w:type="dxa"/>
        <w:left w:w="107" w:type="dxa"/>
        <w:bottom w:w="7" w:type="dxa"/>
        <w:right w:w="571" w:type="dxa"/>
      </w:tblCellMar>
      <w:tblLook w:val="04A0" w:firstRow="1" w:lastRow="0" w:firstColumn="1" w:lastColumn="0" w:noHBand="0" w:noVBand="1"/>
    </w:tblPr>
    <w:tblGrid>
      <w:gridCol w:w="3653"/>
      <w:gridCol w:w="5622"/>
    </w:tblGrid>
    <w:tr w:rsidR="003B5F20">
      <w:trPr>
        <w:trHeight w:val="542"/>
      </w:trPr>
      <w:tc>
        <w:tcPr>
          <w:tcW w:w="3653" w:type="dxa"/>
          <w:vMerge w:val="restar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:rsidR="003B5F20" w:rsidRDefault="003B5F20">
          <w:pPr>
            <w:spacing w:after="0" w:line="259" w:lineRule="auto"/>
            <w:ind w:left="0" w:right="2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847850" cy="504825"/>
                <wp:effectExtent l="0" t="0" r="0" b="0"/>
                <wp:docPr id="1" name="Picture 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Picture 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color w:val="FFFFFF"/>
              <w:sz w:val="20"/>
            </w:rPr>
            <w:t xml:space="preserve"> </w:t>
          </w:r>
        </w:p>
      </w:tc>
      <w:tc>
        <w:tcPr>
          <w:tcW w:w="562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3B5F20" w:rsidRDefault="003B5F20">
          <w:pPr>
            <w:spacing w:after="0" w:line="259" w:lineRule="auto"/>
            <w:ind w:left="459" w:firstLine="0"/>
            <w:jc w:val="center"/>
          </w:pPr>
          <w:r>
            <w:rPr>
              <w:rFonts w:ascii="Calibri" w:eastAsia="Calibri" w:hAnsi="Calibri" w:cs="Calibri"/>
            </w:rPr>
            <w:t xml:space="preserve">SERVIÇO PÚBLICO FEDERAL </w:t>
          </w:r>
        </w:p>
        <w:p w:rsidR="003B5F20" w:rsidRDefault="003B5F20">
          <w:pPr>
            <w:spacing w:after="0" w:line="259" w:lineRule="auto"/>
            <w:ind w:left="454" w:firstLine="0"/>
            <w:jc w:val="center"/>
          </w:pPr>
          <w:r>
            <w:rPr>
              <w:rFonts w:ascii="Calibri" w:eastAsia="Calibri" w:hAnsi="Calibri" w:cs="Calibri"/>
              <w:b/>
              <w:sz w:val="20"/>
            </w:rPr>
            <w:t>MINISTÉRIO DA EDUCAÇÃO</w:t>
          </w:r>
          <w:r>
            <w:rPr>
              <w:rFonts w:ascii="Calibri" w:eastAsia="Calibri" w:hAnsi="Calibri" w:cs="Calibri"/>
              <w:b/>
              <w:sz w:val="18"/>
            </w:rPr>
            <w:t xml:space="preserve"> </w:t>
          </w:r>
        </w:p>
      </w:tc>
    </w:tr>
    <w:tr w:rsidR="003B5F20">
      <w:trPr>
        <w:trHeight w:val="670"/>
      </w:trPr>
      <w:tc>
        <w:tcPr>
          <w:tcW w:w="0" w:type="auto"/>
          <w:vMerge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3B5F20" w:rsidRDefault="003B5F20">
          <w:pPr>
            <w:spacing w:after="160" w:line="259" w:lineRule="auto"/>
            <w:ind w:left="0" w:firstLine="0"/>
            <w:jc w:val="left"/>
          </w:pPr>
        </w:p>
      </w:tc>
      <w:tc>
        <w:tcPr>
          <w:tcW w:w="56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3B5F20" w:rsidRDefault="003B5F20">
          <w:pPr>
            <w:spacing w:after="0" w:line="259" w:lineRule="auto"/>
            <w:ind w:left="456" w:firstLine="0"/>
            <w:jc w:val="center"/>
          </w:pPr>
          <w:r>
            <w:rPr>
              <w:rFonts w:ascii="Calibri" w:eastAsia="Calibri" w:hAnsi="Calibri" w:cs="Calibri"/>
              <w:sz w:val="18"/>
            </w:rPr>
            <w:t xml:space="preserve">INSTITUTO FEDERAL DE EDUCAÇÃO, CIÊNCIA E TECNOLOGIA </w:t>
          </w:r>
        </w:p>
        <w:p w:rsidR="003B5F20" w:rsidRDefault="003B5F20">
          <w:pPr>
            <w:spacing w:after="0" w:line="259" w:lineRule="auto"/>
            <w:ind w:left="459" w:firstLine="0"/>
            <w:jc w:val="center"/>
          </w:pPr>
          <w:r>
            <w:rPr>
              <w:rFonts w:ascii="Calibri" w:eastAsia="Calibri" w:hAnsi="Calibri" w:cs="Calibri"/>
              <w:sz w:val="18"/>
            </w:rPr>
            <w:t xml:space="preserve">TRIÂNGULO MINEIRO – CAMPUS UBERABA </w:t>
          </w:r>
        </w:p>
        <w:p w:rsidR="003B5F20" w:rsidRDefault="003B5F20" w:rsidP="00DB6F8C">
          <w:pPr>
            <w:spacing w:after="0" w:line="259" w:lineRule="auto"/>
            <w:ind w:left="455" w:firstLine="0"/>
            <w:jc w:val="center"/>
          </w:pPr>
          <w:r>
            <w:rPr>
              <w:rFonts w:ascii="Calibri" w:eastAsia="Calibri" w:hAnsi="Calibri" w:cs="Calibri"/>
              <w:b/>
              <w:sz w:val="18"/>
            </w:rPr>
            <w:t xml:space="preserve">MESTRADO PROFISSIONAL EM </w:t>
          </w:r>
          <w:r w:rsidR="00DB6F8C">
            <w:rPr>
              <w:rFonts w:ascii="Calibri" w:eastAsia="Calibri" w:hAnsi="Calibri" w:cs="Calibri"/>
              <w:b/>
              <w:sz w:val="18"/>
            </w:rPr>
            <w:t>EDUCAÇÃO TECNOLÓGICA</w:t>
          </w:r>
          <w:r>
            <w:rPr>
              <w:rFonts w:ascii="Calibri" w:eastAsia="Calibri" w:hAnsi="Calibri" w:cs="Calibri"/>
              <w:b/>
              <w:sz w:val="18"/>
            </w:rPr>
            <w:t xml:space="preserve"> </w:t>
          </w:r>
        </w:p>
      </w:tc>
    </w:tr>
  </w:tbl>
  <w:p w:rsidR="003B5F20" w:rsidRDefault="003B5F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594" w:tblpY="720"/>
      <w:tblOverlap w:val="never"/>
      <w:tblW w:w="9275" w:type="dxa"/>
      <w:tblInd w:w="0" w:type="dxa"/>
      <w:tblCellMar>
        <w:top w:w="40" w:type="dxa"/>
        <w:left w:w="107" w:type="dxa"/>
        <w:bottom w:w="7" w:type="dxa"/>
        <w:right w:w="571" w:type="dxa"/>
      </w:tblCellMar>
      <w:tblLook w:val="04A0" w:firstRow="1" w:lastRow="0" w:firstColumn="1" w:lastColumn="0" w:noHBand="0" w:noVBand="1"/>
    </w:tblPr>
    <w:tblGrid>
      <w:gridCol w:w="3653"/>
      <w:gridCol w:w="5622"/>
    </w:tblGrid>
    <w:tr w:rsidR="003B5F20">
      <w:trPr>
        <w:trHeight w:val="542"/>
      </w:trPr>
      <w:tc>
        <w:tcPr>
          <w:tcW w:w="3653" w:type="dxa"/>
          <w:vMerge w:val="restar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:rsidR="003B5F20" w:rsidRDefault="003B5F20">
          <w:pPr>
            <w:spacing w:after="0" w:line="259" w:lineRule="auto"/>
            <w:ind w:left="0" w:right="2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847850" cy="504825"/>
                <wp:effectExtent l="0" t="0" r="0" b="0"/>
                <wp:docPr id="2" name="Picture 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Picture 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color w:val="FFFFFF"/>
              <w:sz w:val="20"/>
            </w:rPr>
            <w:t xml:space="preserve"> </w:t>
          </w:r>
        </w:p>
      </w:tc>
      <w:tc>
        <w:tcPr>
          <w:tcW w:w="562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3B5F20" w:rsidRDefault="003B5F20">
          <w:pPr>
            <w:spacing w:after="0" w:line="259" w:lineRule="auto"/>
            <w:ind w:left="459" w:firstLine="0"/>
            <w:jc w:val="center"/>
          </w:pPr>
          <w:r>
            <w:rPr>
              <w:rFonts w:ascii="Calibri" w:eastAsia="Calibri" w:hAnsi="Calibri" w:cs="Calibri"/>
            </w:rPr>
            <w:t xml:space="preserve">SERVIÇO PÚBLICO FEDERAL </w:t>
          </w:r>
        </w:p>
        <w:p w:rsidR="003B5F20" w:rsidRDefault="003B5F20">
          <w:pPr>
            <w:spacing w:after="0" w:line="259" w:lineRule="auto"/>
            <w:ind w:left="454" w:firstLine="0"/>
            <w:jc w:val="center"/>
          </w:pPr>
          <w:r>
            <w:rPr>
              <w:rFonts w:ascii="Calibri" w:eastAsia="Calibri" w:hAnsi="Calibri" w:cs="Calibri"/>
              <w:b/>
              <w:sz w:val="20"/>
            </w:rPr>
            <w:t>MINISTÉRIO DA EDUCAÇÃO</w:t>
          </w:r>
          <w:r>
            <w:rPr>
              <w:rFonts w:ascii="Calibri" w:eastAsia="Calibri" w:hAnsi="Calibri" w:cs="Calibri"/>
              <w:b/>
              <w:sz w:val="18"/>
            </w:rPr>
            <w:t xml:space="preserve"> </w:t>
          </w:r>
        </w:p>
      </w:tc>
    </w:tr>
    <w:tr w:rsidR="003B5F20">
      <w:trPr>
        <w:trHeight w:val="670"/>
      </w:trPr>
      <w:tc>
        <w:tcPr>
          <w:tcW w:w="0" w:type="auto"/>
          <w:vMerge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3B5F20" w:rsidRDefault="003B5F20">
          <w:pPr>
            <w:spacing w:after="160" w:line="259" w:lineRule="auto"/>
            <w:ind w:left="0" w:firstLine="0"/>
            <w:jc w:val="left"/>
          </w:pPr>
        </w:p>
      </w:tc>
      <w:tc>
        <w:tcPr>
          <w:tcW w:w="56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3B5F20" w:rsidRDefault="003B5F20">
          <w:pPr>
            <w:spacing w:after="0" w:line="259" w:lineRule="auto"/>
            <w:ind w:left="456" w:firstLine="0"/>
            <w:jc w:val="center"/>
          </w:pPr>
          <w:r>
            <w:rPr>
              <w:rFonts w:ascii="Calibri" w:eastAsia="Calibri" w:hAnsi="Calibri" w:cs="Calibri"/>
              <w:sz w:val="18"/>
            </w:rPr>
            <w:t xml:space="preserve">INSTITUTO FEDERAL DE EDUCAÇÃO, CIÊNCIA E TECNOLOGIA </w:t>
          </w:r>
        </w:p>
        <w:p w:rsidR="003B5F20" w:rsidRDefault="003B5F20">
          <w:pPr>
            <w:spacing w:after="0" w:line="259" w:lineRule="auto"/>
            <w:ind w:left="459" w:firstLine="0"/>
            <w:jc w:val="center"/>
          </w:pPr>
          <w:r>
            <w:rPr>
              <w:rFonts w:ascii="Calibri" w:eastAsia="Calibri" w:hAnsi="Calibri" w:cs="Calibri"/>
              <w:sz w:val="18"/>
            </w:rPr>
            <w:t xml:space="preserve">TRIÂNGULO MINEIRO – CAMPUS UBERABA </w:t>
          </w:r>
        </w:p>
        <w:p w:rsidR="003B5F20" w:rsidRDefault="003B5F20">
          <w:pPr>
            <w:spacing w:after="0" w:line="259" w:lineRule="auto"/>
            <w:ind w:left="455" w:firstLine="0"/>
            <w:jc w:val="center"/>
          </w:pPr>
          <w:r>
            <w:rPr>
              <w:rFonts w:ascii="Calibri" w:eastAsia="Calibri" w:hAnsi="Calibri" w:cs="Calibri"/>
              <w:b/>
              <w:sz w:val="18"/>
            </w:rPr>
            <w:t xml:space="preserve">MESTRADO PROFISSIONAL EM PRODUÇÃO VEGETAL </w:t>
          </w:r>
        </w:p>
      </w:tc>
    </w:tr>
  </w:tbl>
  <w:p w:rsidR="003B5F20" w:rsidRDefault="003B5F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6A02"/>
    <w:multiLevelType w:val="hybridMultilevel"/>
    <w:tmpl w:val="D65C0626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5C992BED"/>
    <w:multiLevelType w:val="hybridMultilevel"/>
    <w:tmpl w:val="D65C0626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7B024D21"/>
    <w:multiLevelType w:val="hybridMultilevel"/>
    <w:tmpl w:val="4E72BE00"/>
    <w:lvl w:ilvl="0" w:tplc="8084C874">
      <w:start w:val="1"/>
      <w:numFmt w:val="decimal"/>
      <w:pStyle w:val="Ttulo1"/>
      <w:lvlText w:val="%1."/>
      <w:lvlJc w:val="left"/>
      <w:pPr>
        <w:ind w:left="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0DD7A">
      <w:start w:val="1"/>
      <w:numFmt w:val="lowerLetter"/>
      <w:lvlText w:val="%2"/>
      <w:lvlJc w:val="left"/>
      <w:pPr>
        <w:ind w:left="1085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C04A6A">
      <w:start w:val="1"/>
      <w:numFmt w:val="lowerRoman"/>
      <w:lvlText w:val="%3"/>
      <w:lvlJc w:val="left"/>
      <w:pPr>
        <w:ind w:left="1805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4C00A">
      <w:start w:val="1"/>
      <w:numFmt w:val="decimal"/>
      <w:lvlText w:val="%4"/>
      <w:lvlJc w:val="left"/>
      <w:pPr>
        <w:ind w:left="2525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4911E">
      <w:start w:val="1"/>
      <w:numFmt w:val="lowerLetter"/>
      <w:lvlText w:val="%5"/>
      <w:lvlJc w:val="left"/>
      <w:pPr>
        <w:ind w:left="3245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C3D3E">
      <w:start w:val="1"/>
      <w:numFmt w:val="lowerRoman"/>
      <w:lvlText w:val="%6"/>
      <w:lvlJc w:val="left"/>
      <w:pPr>
        <w:ind w:left="3965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458C">
      <w:start w:val="1"/>
      <w:numFmt w:val="decimal"/>
      <w:lvlText w:val="%7"/>
      <w:lvlJc w:val="left"/>
      <w:pPr>
        <w:ind w:left="4685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455CC">
      <w:start w:val="1"/>
      <w:numFmt w:val="lowerLetter"/>
      <w:lvlText w:val="%8"/>
      <w:lvlJc w:val="left"/>
      <w:pPr>
        <w:ind w:left="5405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E4BA0">
      <w:start w:val="1"/>
      <w:numFmt w:val="lowerRoman"/>
      <w:lvlText w:val="%9"/>
      <w:lvlJc w:val="left"/>
      <w:pPr>
        <w:ind w:left="6125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A86"/>
    <w:rsid w:val="00002C35"/>
    <w:rsid w:val="000340C1"/>
    <w:rsid w:val="0004023F"/>
    <w:rsid w:val="000547D6"/>
    <w:rsid w:val="00055517"/>
    <w:rsid w:val="00093599"/>
    <w:rsid w:val="000A6634"/>
    <w:rsid w:val="001125AC"/>
    <w:rsid w:val="00133091"/>
    <w:rsid w:val="00133A33"/>
    <w:rsid w:val="001A6243"/>
    <w:rsid w:val="001E3FF7"/>
    <w:rsid w:val="002021C7"/>
    <w:rsid w:val="00203644"/>
    <w:rsid w:val="00264D8F"/>
    <w:rsid w:val="002836CB"/>
    <w:rsid w:val="00296FF0"/>
    <w:rsid w:val="002A3D8C"/>
    <w:rsid w:val="002D5D3E"/>
    <w:rsid w:val="00304A86"/>
    <w:rsid w:val="00324609"/>
    <w:rsid w:val="00367A2E"/>
    <w:rsid w:val="0038222B"/>
    <w:rsid w:val="003863C9"/>
    <w:rsid w:val="003A08BB"/>
    <w:rsid w:val="003B5F20"/>
    <w:rsid w:val="003E5EB2"/>
    <w:rsid w:val="00481D8D"/>
    <w:rsid w:val="004B0190"/>
    <w:rsid w:val="004B7002"/>
    <w:rsid w:val="00531D62"/>
    <w:rsid w:val="005424E1"/>
    <w:rsid w:val="0056365A"/>
    <w:rsid w:val="0056746B"/>
    <w:rsid w:val="005750CD"/>
    <w:rsid w:val="00607517"/>
    <w:rsid w:val="00617EEF"/>
    <w:rsid w:val="0063457F"/>
    <w:rsid w:val="0065190B"/>
    <w:rsid w:val="006C625D"/>
    <w:rsid w:val="006D40C1"/>
    <w:rsid w:val="006E317B"/>
    <w:rsid w:val="00726A95"/>
    <w:rsid w:val="00726C21"/>
    <w:rsid w:val="00736ED9"/>
    <w:rsid w:val="00737DFF"/>
    <w:rsid w:val="00772A86"/>
    <w:rsid w:val="00785982"/>
    <w:rsid w:val="00785F8B"/>
    <w:rsid w:val="00793378"/>
    <w:rsid w:val="007C5D3D"/>
    <w:rsid w:val="007E00E1"/>
    <w:rsid w:val="008029A5"/>
    <w:rsid w:val="00804411"/>
    <w:rsid w:val="00815C49"/>
    <w:rsid w:val="008258CE"/>
    <w:rsid w:val="00834006"/>
    <w:rsid w:val="00841221"/>
    <w:rsid w:val="00851D90"/>
    <w:rsid w:val="00870B2F"/>
    <w:rsid w:val="00885EE5"/>
    <w:rsid w:val="008A4A2D"/>
    <w:rsid w:val="008B284E"/>
    <w:rsid w:val="008D35BF"/>
    <w:rsid w:val="008F0283"/>
    <w:rsid w:val="0096021E"/>
    <w:rsid w:val="00980C3F"/>
    <w:rsid w:val="0098499B"/>
    <w:rsid w:val="009E2DB1"/>
    <w:rsid w:val="00A14BCC"/>
    <w:rsid w:val="00A177F9"/>
    <w:rsid w:val="00A4342A"/>
    <w:rsid w:val="00A45E06"/>
    <w:rsid w:val="00A57BD3"/>
    <w:rsid w:val="00A83436"/>
    <w:rsid w:val="00AC4B70"/>
    <w:rsid w:val="00AD1737"/>
    <w:rsid w:val="00AF7983"/>
    <w:rsid w:val="00B07563"/>
    <w:rsid w:val="00B2387A"/>
    <w:rsid w:val="00B5437A"/>
    <w:rsid w:val="00B770D5"/>
    <w:rsid w:val="00BA3482"/>
    <w:rsid w:val="00BB47C7"/>
    <w:rsid w:val="00BD47BD"/>
    <w:rsid w:val="00C0512E"/>
    <w:rsid w:val="00C10600"/>
    <w:rsid w:val="00C178BD"/>
    <w:rsid w:val="00C219E6"/>
    <w:rsid w:val="00C37BBA"/>
    <w:rsid w:val="00C450B6"/>
    <w:rsid w:val="00C676D7"/>
    <w:rsid w:val="00CA36AB"/>
    <w:rsid w:val="00CD1314"/>
    <w:rsid w:val="00D13565"/>
    <w:rsid w:val="00D24C1C"/>
    <w:rsid w:val="00D350BB"/>
    <w:rsid w:val="00D64194"/>
    <w:rsid w:val="00D75A50"/>
    <w:rsid w:val="00DA51FE"/>
    <w:rsid w:val="00DB6F8C"/>
    <w:rsid w:val="00DC6CED"/>
    <w:rsid w:val="00DD2C2C"/>
    <w:rsid w:val="00DE2345"/>
    <w:rsid w:val="00DE6CF6"/>
    <w:rsid w:val="00DF2DB6"/>
    <w:rsid w:val="00DF59BA"/>
    <w:rsid w:val="00DF6789"/>
    <w:rsid w:val="00E1079D"/>
    <w:rsid w:val="00E43303"/>
    <w:rsid w:val="00E6257D"/>
    <w:rsid w:val="00E90080"/>
    <w:rsid w:val="00E9440C"/>
    <w:rsid w:val="00EC3626"/>
    <w:rsid w:val="00EE0006"/>
    <w:rsid w:val="00F10AB3"/>
    <w:rsid w:val="00F35412"/>
    <w:rsid w:val="00F40499"/>
    <w:rsid w:val="00F57209"/>
    <w:rsid w:val="00F90E07"/>
    <w:rsid w:val="00FA3CFE"/>
    <w:rsid w:val="00FB054F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825054B"/>
  <w15:docId w15:val="{77BDD75B-4A1D-4893-861B-A58FB6AF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7C7"/>
    <w:pPr>
      <w:spacing w:after="209" w:line="268" w:lineRule="auto"/>
      <w:ind w:left="10" w:hanging="10"/>
      <w:jc w:val="both"/>
    </w:pPr>
    <w:rPr>
      <w:rFonts w:ascii="Corbel" w:eastAsia="Corbel" w:hAnsi="Corbel" w:cs="Corbe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002C35"/>
    <w:pPr>
      <w:keepNext/>
      <w:keepLines/>
      <w:numPr>
        <w:numId w:val="1"/>
      </w:numPr>
      <w:spacing w:after="220"/>
      <w:ind w:left="10" w:hanging="10"/>
      <w:outlineLvl w:val="0"/>
    </w:pPr>
    <w:rPr>
      <w:rFonts w:ascii="Times New Roman" w:eastAsia="Corbel" w:hAnsi="Times New Roman" w:cs="Corbe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02C35"/>
    <w:rPr>
      <w:rFonts w:ascii="Times New Roman" w:eastAsia="Corbel" w:hAnsi="Times New Roman" w:cs="Corbel"/>
      <w:b/>
      <w:color w:val="000000"/>
      <w:sz w:val="24"/>
    </w:rPr>
  </w:style>
  <w:style w:type="table" w:customStyle="1" w:styleId="TableGrid">
    <w:name w:val="TableGrid"/>
    <w:rsid w:val="00BB47C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DA5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A51FE"/>
    <w:rPr>
      <w:rFonts w:ascii="Corbel" w:eastAsia="Corbel" w:hAnsi="Corbel" w:cs="Corbe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221"/>
    <w:rPr>
      <w:rFonts w:ascii="Tahoma" w:eastAsia="Corbel" w:hAnsi="Tahoma" w:cs="Tahoma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rsid w:val="00F35412"/>
    <w:pPr>
      <w:widowControl w:val="0"/>
      <w:spacing w:after="0" w:line="240" w:lineRule="auto"/>
      <w:ind w:left="0" w:right="1638" w:firstLine="0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F35412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customStyle="1" w:styleId="TEXTONORMAL">
    <w:name w:val="TEXTONORMAL"/>
    <w:basedOn w:val="Normal"/>
    <w:qFormat/>
    <w:rsid w:val="00F35412"/>
    <w:pPr>
      <w:snapToGrid w:val="0"/>
      <w:spacing w:before="120" w:after="120" w:line="240" w:lineRule="auto"/>
      <w:ind w:left="0" w:firstLine="0"/>
    </w:pPr>
    <w:rPr>
      <w:rFonts w:ascii="Times New Roman" w:eastAsia="Times New Roman" w:hAnsi="Times New Roman" w:cs="Times New Roman"/>
      <w:bCs/>
      <w:color w:val="auto"/>
      <w:szCs w:val="24"/>
    </w:rPr>
  </w:style>
  <w:style w:type="paragraph" w:customStyle="1" w:styleId="TableParagraph">
    <w:name w:val="Table Paragraph"/>
    <w:basedOn w:val="Normal"/>
    <w:uiPriority w:val="1"/>
    <w:qFormat/>
    <w:rsid w:val="00F35412"/>
    <w:pPr>
      <w:widowControl w:val="0"/>
      <w:autoSpaceDE w:val="0"/>
      <w:autoSpaceDN w:val="0"/>
      <w:spacing w:after="0" w:line="240" w:lineRule="auto"/>
      <w:ind w:left="4" w:firstLine="0"/>
      <w:jc w:val="left"/>
    </w:pPr>
    <w:rPr>
      <w:rFonts w:ascii="Times New Roman" w:eastAsia="Times New Roman" w:hAnsi="Times New Roman" w:cs="Times New Roman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2739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Juiz de Fora, 21 de agosto de 1997</vt:lpstr>
    </vt:vector>
  </TitlesOfParts>
  <Company>Hewlett-Packard</Company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Juiz de Fora, 21 de agosto de 1997</dc:title>
  <dc:creator>UFJF</dc:creator>
  <cp:lastModifiedBy>Mestrado em Educação</cp:lastModifiedBy>
  <cp:revision>65</cp:revision>
  <dcterms:created xsi:type="dcterms:W3CDTF">2018-02-15T17:10:00Z</dcterms:created>
  <dcterms:modified xsi:type="dcterms:W3CDTF">2018-06-10T17:09:00Z</dcterms:modified>
</cp:coreProperties>
</file>