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81" w:rsidRPr="001B4444" w:rsidRDefault="00C034B3" w:rsidP="00693A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  <w:t>DÉCIMA</w:t>
      </w:r>
      <w:r w:rsidR="00240C39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  <w:t>-</w:t>
      </w:r>
      <w:r w:rsidR="00A76F50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  <w:t>SEGUND</w:t>
      </w:r>
      <w:r w:rsidR="00240C39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  <w:t xml:space="preserve"> </w:t>
      </w:r>
      <w:r w:rsidR="00693A81" w:rsidRPr="001B444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  <w:t>DEFESA DE DISSERTAÇÃO DO</w:t>
      </w:r>
    </w:p>
    <w:p w:rsidR="000C5C86" w:rsidRPr="001B4444" w:rsidRDefault="000C5C86" w:rsidP="00693A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</w:pPr>
      <w:r w:rsidRPr="001B444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  <w:t>MESTRADO PROFISSIONAL EM EDUCAÇÃO TECNOLÓGICA</w:t>
      </w:r>
    </w:p>
    <w:p w:rsidR="000C5C86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6311A8" w:rsidRPr="00693A81" w:rsidRDefault="006311A8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É com prazer que o </w:t>
      </w:r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IFTM – Campus Uberaba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comunica a Defesa Pública da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Décima</w:t>
      </w:r>
      <w:r w:rsidR="00240C3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-</w:t>
      </w:r>
      <w:r w:rsidR="006A24E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Segunda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Dissertação da Turma I, 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do Curso de Mestrado Profissional em Educação Tecnológica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</w:t>
      </w: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Linha de pesquisa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6A24E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Educação, Trabalho, Ciência e Tecnologia – Processos Formativos e Práticas Educativas em Educação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</w:t>
      </w:r>
    </w:p>
    <w:p w:rsidR="0005421D" w:rsidRPr="00693A81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Mestrand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A42D8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Aparecida Rosário de Oliveira Silva</w:t>
      </w: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Título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“</w:t>
      </w:r>
      <w:r w:rsidR="00A42D89" w:rsidRPr="00A42D8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Educação Inclusiva - Tecnologia </w:t>
      </w:r>
      <w:proofErr w:type="spellStart"/>
      <w:r w:rsidR="00A42D89" w:rsidRPr="00A42D89">
        <w:rPr>
          <w:rFonts w:ascii="Times New Roman" w:hAnsi="Times New Roman" w:cs="Times New Roman"/>
          <w:b/>
          <w:i/>
          <w:color w:val="000000"/>
          <w:sz w:val="24"/>
          <w:szCs w:val="24"/>
        </w:rPr>
        <w:t>assistiva</w:t>
      </w:r>
      <w:proofErr w:type="spellEnd"/>
      <w:r w:rsidR="00A42D89" w:rsidRPr="00A42D8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como apoio às relações de ensino-aprendizagem com crianças deficientes - Leitura de uma escola pública de Uberaba-MG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  <w:t>”</w:t>
      </w:r>
    </w:p>
    <w:p w:rsidR="0005421D" w:rsidRPr="00E57F37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Orienta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dor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A42D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Prof. Dr. Otaviano José Pereira</w:t>
      </w: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437626" w:rsidRPr="00437626" w:rsidRDefault="00437626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437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Membros da Banca Examinadora: </w:t>
      </w:r>
    </w:p>
    <w:p w:rsidR="00240C39" w:rsidRDefault="00A42D89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Prof. Dr. Otaviano José Pereira</w:t>
      </w:r>
      <w:r w:rsidR="00240C39" w:rsidRPr="00437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(IFTM)</w:t>
      </w:r>
      <w:r w:rsidR="00240C39" w:rsidRPr="00240C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</w:t>
      </w:r>
      <w:r w:rsidR="00721D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– Orientador</w:t>
      </w:r>
    </w:p>
    <w:p w:rsidR="00437626" w:rsidRPr="00437626" w:rsidRDefault="00437626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437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Prof. Dr. </w:t>
      </w:r>
      <w:r w:rsidR="00A42D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Welisson Marques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</w:t>
      </w:r>
      <w:r w:rsidR="00240C39" w:rsidRPr="00437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(IFTM)</w:t>
      </w:r>
      <w:r w:rsidR="00240C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– Membro Interno</w:t>
      </w:r>
    </w:p>
    <w:p w:rsidR="00437626" w:rsidRPr="00437626" w:rsidRDefault="00240C39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proofErr w:type="spellStart"/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Prof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ª</w:t>
      </w:r>
      <w:proofErr w:type="spellEnd"/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. Dr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</w:t>
      </w:r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. </w:t>
      </w:r>
      <w:r w:rsidR="00A42D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Maria Rita Nascimento Pereira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(</w:t>
      </w:r>
      <w:r w:rsidR="00721D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CESUBE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) </w:t>
      </w:r>
      <w:r w:rsidR="00437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– Membro Externo </w:t>
      </w:r>
    </w:p>
    <w:p w:rsidR="00437626" w:rsidRPr="00693A81" w:rsidRDefault="00437626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05421D" w:rsidRPr="00693A81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Data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 w:rsidR="00A42D8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16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de </w:t>
      </w:r>
      <w:r w:rsidR="00240C3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dez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embro 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de 2016.</w:t>
      </w:r>
    </w:p>
    <w:p w:rsidR="0005421D" w:rsidRPr="00693A81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Horário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 w:rsidR="00A42D8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14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h</w:t>
      </w: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Local: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240C3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Auditório do IFTM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Campus</w:t>
      </w:r>
      <w:r w:rsidR="00240C3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Avançado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Uberaba</w:t>
      </w:r>
      <w:r w:rsidR="00240C3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Parque Tecnológico – Unidade II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– Endereço: </w:t>
      </w:r>
      <w:r w:rsidR="00240C3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Avenida Edilson Lamartine Mendes, 300 – CEP: 38045-000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– Uberaba/MG.</w:t>
      </w: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O curso de Mestrado Profissional em Educação Tecnológica é coordenado pelo professor Dr. Welisson Marques. O programa está organizado em torno da área de concentração </w:t>
      </w:r>
      <w:r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pt-BR"/>
        </w:rPr>
        <w:t>Educação Tecnológica, Inovação e Trabalho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 As aulas da primeira turma do curso começaram no segundo semestre de 2014 e a seleção para a Turma IV será realizada no início de 2017.</w:t>
      </w:r>
    </w:p>
    <w:p w:rsidR="000A029E" w:rsidRPr="006311A8" w:rsidRDefault="000A029E" w:rsidP="00E57F3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sectPr w:rsidR="000A029E" w:rsidRPr="006311A8" w:rsidSect="003C0DBD">
      <w:headerReference w:type="default" r:id="rId6"/>
      <w:pgSz w:w="11906" w:h="16838" w:code="9"/>
      <w:pgMar w:top="1701" w:right="1134" w:bottom="1134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923" w:rsidRDefault="00FD4923" w:rsidP="00DF66E1">
      <w:r>
        <w:separator/>
      </w:r>
    </w:p>
  </w:endnote>
  <w:endnote w:type="continuationSeparator" w:id="0">
    <w:p w:rsidR="00FD4923" w:rsidRDefault="00FD4923" w:rsidP="00DF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923" w:rsidRDefault="00FD4923" w:rsidP="00DF66E1">
      <w:r>
        <w:separator/>
      </w:r>
    </w:p>
  </w:footnote>
  <w:footnote w:type="continuationSeparator" w:id="0">
    <w:p w:rsidR="00FD4923" w:rsidRDefault="00FD4923" w:rsidP="00DF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E1" w:rsidRDefault="00DF66E1">
    <w:pPr>
      <w:pStyle w:val="Cabealho"/>
    </w:pPr>
  </w:p>
  <w:tbl>
    <w:tblPr>
      <w:tblW w:w="49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51"/>
      <w:gridCol w:w="5621"/>
    </w:tblGrid>
    <w:tr w:rsidR="00DF66E1" w:rsidRPr="00367F41" w:rsidTr="009A1FE7">
      <w:tc>
        <w:tcPr>
          <w:tcW w:w="1969" w:type="pct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F66E1" w:rsidRPr="00367F41" w:rsidRDefault="00DF66E1" w:rsidP="009A1FE7">
          <w:pPr>
            <w:pStyle w:val="Cabealho"/>
            <w:jc w:val="center"/>
            <w:rPr>
              <w:rFonts w:ascii="Calibri" w:hAnsi="Calibri"/>
              <w:color w:val="FFFFFF"/>
              <w:lang w:eastAsia="pt-BR"/>
            </w:rPr>
          </w:pPr>
          <w:r>
            <w:object w:dxaOrig="3120" w:dyaOrig="37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4pt;height:129pt">
                <v:imagedata r:id="rId1" o:title=""/>
              </v:shape>
              <o:OLEObject Type="Embed" ProgID="PBrush" ShapeID="_x0000_i1025" DrawAspect="Content" ObjectID="_1550390542" r:id="rId2"/>
            </w:object>
          </w:r>
        </w:p>
      </w:tc>
      <w:tc>
        <w:tcPr>
          <w:tcW w:w="30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DF66E1" w:rsidRPr="00367F41" w:rsidRDefault="00DF66E1" w:rsidP="009A1FE7">
          <w:pPr>
            <w:pStyle w:val="Cabealho"/>
            <w:jc w:val="center"/>
            <w:rPr>
              <w:rFonts w:ascii="Calibri" w:hAnsi="Calibri"/>
              <w:sz w:val="24"/>
              <w:szCs w:val="18"/>
              <w:lang w:eastAsia="pt-BR"/>
            </w:rPr>
          </w:pPr>
          <w:r w:rsidRPr="00367F41">
            <w:rPr>
              <w:rFonts w:ascii="Calibri" w:hAnsi="Calibri"/>
              <w:sz w:val="24"/>
              <w:szCs w:val="18"/>
              <w:lang w:eastAsia="pt-BR"/>
            </w:rPr>
            <w:t>SERVIÇO PÚBLICO FEDERAL</w:t>
          </w:r>
        </w:p>
        <w:p w:rsidR="00DF66E1" w:rsidRPr="00367F41" w:rsidRDefault="00DF66E1" w:rsidP="009A1FE7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  <w:lang w:eastAsia="pt-BR"/>
            </w:rPr>
          </w:pPr>
          <w:r w:rsidRPr="00367F41">
            <w:rPr>
              <w:rFonts w:ascii="Calibri" w:hAnsi="Calibri"/>
              <w:b/>
              <w:szCs w:val="18"/>
              <w:lang w:eastAsia="pt-BR"/>
            </w:rPr>
            <w:t>MINISTÉRIO DA EDUCAÇÃO</w:t>
          </w:r>
        </w:p>
      </w:tc>
    </w:tr>
    <w:tr w:rsidR="00DF66E1" w:rsidRPr="00367F41" w:rsidTr="009A1FE7">
      <w:tc>
        <w:tcPr>
          <w:tcW w:w="1969" w:type="pct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F66E1" w:rsidRPr="00367F41" w:rsidRDefault="00DF66E1" w:rsidP="009A1FE7">
          <w:pPr>
            <w:pStyle w:val="Cabealho"/>
            <w:rPr>
              <w:rFonts w:ascii="Calibri" w:hAnsi="Calibri"/>
              <w:noProof/>
              <w:lang w:eastAsia="pt-BR"/>
            </w:rPr>
          </w:pPr>
        </w:p>
      </w:tc>
      <w:tc>
        <w:tcPr>
          <w:tcW w:w="30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DF66E1" w:rsidRPr="00163FCB" w:rsidRDefault="00DF66E1" w:rsidP="009A1FE7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  <w:r w:rsidRPr="00163FCB">
            <w:rPr>
              <w:rFonts w:ascii="Calibri" w:hAnsi="Calibri"/>
              <w:sz w:val="18"/>
              <w:szCs w:val="18"/>
              <w:lang w:eastAsia="pt-BR"/>
            </w:rPr>
            <w:t>INSTITUTO FEDERAL DE EDUCAÇÃO, CIÊNCIA E TECNOLOGIA</w:t>
          </w:r>
          <w:r>
            <w:rPr>
              <w:rFonts w:ascii="Calibri" w:hAnsi="Calibri"/>
              <w:sz w:val="18"/>
              <w:szCs w:val="18"/>
              <w:lang w:eastAsia="pt-BR"/>
            </w:rPr>
            <w:t xml:space="preserve"> DO</w:t>
          </w:r>
        </w:p>
        <w:p w:rsidR="00DF66E1" w:rsidRDefault="00DF66E1" w:rsidP="009A1FE7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  <w:r w:rsidRPr="00163FCB">
            <w:rPr>
              <w:rFonts w:ascii="Calibri" w:hAnsi="Calibri"/>
              <w:sz w:val="18"/>
              <w:szCs w:val="18"/>
              <w:lang w:eastAsia="pt-BR"/>
            </w:rPr>
            <w:t>TRIÂNGULO MINEIRO – CAMPUS UBERABA</w:t>
          </w:r>
        </w:p>
        <w:p w:rsidR="00DF66E1" w:rsidRDefault="00DF66E1" w:rsidP="009A1FE7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</w:p>
        <w:p w:rsidR="00DF66E1" w:rsidRDefault="00DF66E1" w:rsidP="009A1FE7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  <w:r>
            <w:rPr>
              <w:rFonts w:ascii="Calibri" w:hAnsi="Calibri"/>
              <w:sz w:val="18"/>
              <w:szCs w:val="18"/>
              <w:lang w:eastAsia="pt-BR"/>
            </w:rPr>
            <w:t>PROGRAMA DE PÓS-GRADUAÇÃO EM EDUCAÇÃO TECNOLÓGICA</w:t>
          </w:r>
        </w:p>
        <w:p w:rsidR="00DF66E1" w:rsidRDefault="00DF66E1" w:rsidP="009A1FE7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</w:p>
        <w:p w:rsidR="00DF66E1" w:rsidRPr="001B4444" w:rsidRDefault="00DF66E1" w:rsidP="009A1FE7">
          <w:pPr>
            <w:pStyle w:val="Cabealho"/>
            <w:shd w:val="clear" w:color="auto" w:fill="D0CECE"/>
            <w:jc w:val="center"/>
            <w:rPr>
              <w:rFonts w:ascii="Calibri" w:hAnsi="Calibri"/>
              <w:b/>
              <w:sz w:val="18"/>
              <w:szCs w:val="18"/>
              <w:lang w:eastAsia="pt-BR"/>
            </w:rPr>
          </w:pPr>
          <w:r w:rsidRPr="001B4444">
            <w:rPr>
              <w:rFonts w:ascii="Calibri" w:hAnsi="Calibri"/>
              <w:b/>
              <w:sz w:val="18"/>
              <w:szCs w:val="18"/>
              <w:lang w:eastAsia="pt-BR"/>
            </w:rPr>
            <w:t>MESTRADO PROFISSIONAL EM EDUCAÇÃO TECNOLÓGICA</w:t>
          </w:r>
        </w:p>
        <w:p w:rsidR="00DF66E1" w:rsidRPr="00D17909" w:rsidRDefault="00DF66E1" w:rsidP="009A1FE7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  <w:lang w:eastAsia="pt-BR"/>
            </w:rPr>
          </w:pPr>
        </w:p>
      </w:tc>
    </w:tr>
  </w:tbl>
  <w:p w:rsidR="00DF66E1" w:rsidRPr="00367F41" w:rsidRDefault="00DF66E1" w:rsidP="00DF66E1">
    <w:pPr>
      <w:pStyle w:val="Cabealho"/>
      <w:rPr>
        <w:rFonts w:ascii="Calibri" w:hAnsi="Calibri"/>
      </w:rPr>
    </w:pPr>
  </w:p>
  <w:p w:rsidR="00DF66E1" w:rsidRDefault="00DF66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C86"/>
    <w:rsid w:val="00014285"/>
    <w:rsid w:val="0005421D"/>
    <w:rsid w:val="000A029E"/>
    <w:rsid w:val="000C5C86"/>
    <w:rsid w:val="000F1493"/>
    <w:rsid w:val="001B4444"/>
    <w:rsid w:val="001C0B83"/>
    <w:rsid w:val="00240C39"/>
    <w:rsid w:val="002B67F9"/>
    <w:rsid w:val="003B0C05"/>
    <w:rsid w:val="003C0DBD"/>
    <w:rsid w:val="003D38F1"/>
    <w:rsid w:val="00437626"/>
    <w:rsid w:val="004507BA"/>
    <w:rsid w:val="005215FB"/>
    <w:rsid w:val="005C2EC6"/>
    <w:rsid w:val="005D64BE"/>
    <w:rsid w:val="006136E6"/>
    <w:rsid w:val="006311A8"/>
    <w:rsid w:val="00693A81"/>
    <w:rsid w:val="006A24E4"/>
    <w:rsid w:val="00721D82"/>
    <w:rsid w:val="00795623"/>
    <w:rsid w:val="007F2809"/>
    <w:rsid w:val="007F48F0"/>
    <w:rsid w:val="00847EA3"/>
    <w:rsid w:val="00954B3F"/>
    <w:rsid w:val="009E476B"/>
    <w:rsid w:val="00A14482"/>
    <w:rsid w:val="00A42D89"/>
    <w:rsid w:val="00A76F50"/>
    <w:rsid w:val="00B10729"/>
    <w:rsid w:val="00B53FEC"/>
    <w:rsid w:val="00BA77E9"/>
    <w:rsid w:val="00BD1BEF"/>
    <w:rsid w:val="00C034B3"/>
    <w:rsid w:val="00C53CC9"/>
    <w:rsid w:val="00D2349F"/>
    <w:rsid w:val="00D80BDB"/>
    <w:rsid w:val="00D87EE7"/>
    <w:rsid w:val="00DF5FEA"/>
    <w:rsid w:val="00DF66E1"/>
    <w:rsid w:val="00E03191"/>
    <w:rsid w:val="00E57F37"/>
    <w:rsid w:val="00FA7F73"/>
    <w:rsid w:val="00FD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C74E7"/>
  <w15:docId w15:val="{827FCDD0-7000-4655-BAE0-4C573608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36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CAO">
    <w:name w:val="CITACAO"/>
    <w:basedOn w:val="Normal"/>
    <w:link w:val="CITACAOChar"/>
    <w:qFormat/>
    <w:rsid w:val="00B53FEC"/>
    <w:pPr>
      <w:spacing w:before="120" w:after="120"/>
      <w:ind w:left="2268"/>
      <w:jc w:val="both"/>
    </w:pPr>
    <w:rPr>
      <w:rFonts w:ascii="Arial" w:hAnsi="Arial" w:cs="Arial"/>
      <w:sz w:val="24"/>
      <w:szCs w:val="24"/>
    </w:rPr>
  </w:style>
  <w:style w:type="character" w:customStyle="1" w:styleId="CITACAOChar">
    <w:name w:val="CITACAO Char"/>
    <w:basedOn w:val="Fontepargpadro"/>
    <w:link w:val="CITACAO"/>
    <w:rsid w:val="00B53FEC"/>
    <w:rPr>
      <w:rFonts w:ascii="Arial" w:hAnsi="Arial" w:cs="Arial"/>
      <w:sz w:val="24"/>
      <w:szCs w:val="24"/>
    </w:rPr>
  </w:style>
  <w:style w:type="paragraph" w:customStyle="1" w:styleId="referencia">
    <w:name w:val="referencia"/>
    <w:basedOn w:val="Normal"/>
    <w:qFormat/>
    <w:rsid w:val="00B53FEC"/>
    <w:pPr>
      <w:spacing w:before="120"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C5C86"/>
  </w:style>
  <w:style w:type="paragraph" w:styleId="Cabealho">
    <w:name w:val="header"/>
    <w:basedOn w:val="Normal"/>
    <w:link w:val="CabealhoChar"/>
    <w:uiPriority w:val="99"/>
    <w:unhideWhenUsed/>
    <w:rsid w:val="00DF66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66E1"/>
  </w:style>
  <w:style w:type="paragraph" w:styleId="Rodap">
    <w:name w:val="footer"/>
    <w:basedOn w:val="Normal"/>
    <w:link w:val="RodapChar"/>
    <w:uiPriority w:val="99"/>
    <w:semiHidden/>
    <w:unhideWhenUsed/>
    <w:rsid w:val="00DF66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F66E1"/>
  </w:style>
  <w:style w:type="paragraph" w:styleId="Textodebalo">
    <w:name w:val="Balloon Text"/>
    <w:basedOn w:val="Normal"/>
    <w:link w:val="TextodebaloChar"/>
    <w:uiPriority w:val="99"/>
    <w:semiHidden/>
    <w:unhideWhenUsed/>
    <w:rsid w:val="00DF66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M. ESTEVAM</dc:creator>
  <cp:lastModifiedBy>Welisson Marques</cp:lastModifiedBy>
  <cp:revision>28</cp:revision>
  <dcterms:created xsi:type="dcterms:W3CDTF">2016-04-28T22:13:00Z</dcterms:created>
  <dcterms:modified xsi:type="dcterms:W3CDTF">2017-03-07T14:16:00Z</dcterms:modified>
</cp:coreProperties>
</file>