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81" w:rsidRPr="001B4444" w:rsidRDefault="00C034B3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DÉCIMA</w:t>
      </w:r>
      <w:r w:rsidR="00240C39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-PRIMEIRA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 xml:space="preserve"> </w:t>
      </w:r>
      <w:r w:rsidR="00693A81" w:rsidRPr="001B444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DEFESA DE DISSERTAÇÃO DO</w:t>
      </w:r>
    </w:p>
    <w:p w:rsidR="000C5C86" w:rsidRPr="001B4444" w:rsidRDefault="000C5C86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</w:pPr>
      <w:r w:rsidRPr="001B444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MESTRADO PROFISSIONAL EM EDUCAÇÃO TECNOLÓGICA</w:t>
      </w:r>
    </w:p>
    <w:p w:rsidR="000C5C86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6311A8" w:rsidRPr="00693A81" w:rsidRDefault="006311A8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É com prazer que o 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IFTM – Campus Uberaba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comunica a Defesa Pública da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Décima</w:t>
      </w:r>
      <w:r w:rsid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-Primeira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Dissertação da Turma I,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do Curso de Mestrado Profissional em Educação Tecnológica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Linha de pesquisa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Gestão das Organizações e Políticas Públicas à Educação Tecnológica e Profissional.</w:t>
      </w:r>
    </w:p>
    <w:p w:rsidR="0005421D" w:rsidRPr="00693A81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Mestrand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240C39" w:rsidRP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Raquel da Silva Santos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Título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“</w:t>
      </w:r>
      <w:r w:rsidR="00014285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>Evasão nos cursos de T</w:t>
      </w:r>
      <w:r w:rsidR="00240C39" w:rsidRPr="00240C39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>ecnologia em Sistemas para Internet e Licenciatura em Computação do Instituto Federal do Triângulo Mineiro – Campus Uberlândia Centro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  <w:t>”</w:t>
      </w:r>
    </w:p>
    <w:p w:rsidR="0005421D" w:rsidRPr="00E57F37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Orienta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dor</w:t>
      </w:r>
      <w:r w:rsidR="0024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proofErr w:type="spellStart"/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Prof</w:t>
      </w:r>
      <w:r w:rsidR="0024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ª</w:t>
      </w:r>
      <w:proofErr w:type="spellEnd"/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 Dr</w:t>
      </w:r>
      <w:r w:rsidR="0024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. </w:t>
      </w:r>
      <w:r w:rsidR="00240C39" w:rsidRPr="0024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Elisa Antônia Ribeiro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437626" w:rsidRPr="00437626" w:rsidRDefault="00437626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Membros da Banca Examinadora: </w:t>
      </w:r>
    </w:p>
    <w:p w:rsidR="00240C39" w:rsidRDefault="00240C39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proofErr w:type="spellStart"/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Prof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ª</w:t>
      </w:r>
      <w:proofErr w:type="spellEnd"/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 Dr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. </w:t>
      </w:r>
      <w:r w:rsidRPr="0024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Elisa Antônia Ribeiro</w:t>
      </w:r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(IFTM)</w:t>
      </w:r>
      <w:r w:rsidRPr="0024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– Orientador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</w:p>
    <w:p w:rsidR="00437626" w:rsidRPr="00437626" w:rsidRDefault="00437626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Prof. Dr. </w:t>
      </w:r>
      <w:r w:rsidR="000A02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Geraldo Gonçalves de Lima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 w:rsidR="00240C39"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(IFTM)</w:t>
      </w:r>
      <w:r w:rsidR="0024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– Membro Interno</w:t>
      </w:r>
    </w:p>
    <w:p w:rsidR="00437626" w:rsidRPr="00437626" w:rsidRDefault="00240C39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proofErr w:type="spellStart"/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Prof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ª</w:t>
      </w:r>
      <w:proofErr w:type="spellEnd"/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 Dr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. </w:t>
      </w:r>
      <w:proofErr w:type="spellStart"/>
      <w:r w:rsidRPr="0024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Sirley</w:t>
      </w:r>
      <w:proofErr w:type="spellEnd"/>
      <w:r w:rsidRPr="0024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Cristina Oliveira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(IFTM) </w:t>
      </w:r>
      <w:r w:rsid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– Membro Externo </w:t>
      </w:r>
    </w:p>
    <w:p w:rsidR="00437626" w:rsidRPr="00693A81" w:rsidRDefault="00437626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5421D" w:rsidRPr="00693A81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Data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15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</w:t>
      </w:r>
      <w:r w:rsid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dez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embro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de 2016.</w:t>
      </w:r>
    </w:p>
    <w:p w:rsidR="0005421D" w:rsidRPr="00693A81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Horário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9h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Local: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Auditório do IFTM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Campus</w:t>
      </w:r>
      <w:r w:rsid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Avançado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Uberaba</w:t>
      </w:r>
      <w:r w:rsid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Parque Tecnológico – Unidade II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– Endereço: </w:t>
      </w:r>
      <w:r w:rsidR="00240C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Avenida Edilson Lamartine Mendes, 300 – CEP: 38045-000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– Uberaba/MG.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O curso de Mestrado Profissional em Educação Tecnológica é coordenado pelo professor Dr. Welisson Marques. O programa está organizado em torno da área de concentração </w:t>
      </w:r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pt-BR"/>
        </w:rPr>
        <w:t>Educação Tecnológica, Inovação e Trabalho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 As aulas da primeira turma do curso começaram no segundo semestre de 2014 e a seleção para a Turma IV será realizada no início de 2017.</w:t>
      </w:r>
    </w:p>
    <w:p w:rsidR="000A029E" w:rsidRPr="006311A8" w:rsidRDefault="000A029E" w:rsidP="00E57F3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0A029E" w:rsidRPr="006311A8" w:rsidSect="003C0DBD">
      <w:headerReference w:type="default" r:id="rId7"/>
      <w:pgSz w:w="11906" w:h="16838" w:code="9"/>
      <w:pgMar w:top="1701" w:right="1134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F1" w:rsidRDefault="003D38F1" w:rsidP="00DF66E1">
      <w:r>
        <w:separator/>
      </w:r>
    </w:p>
  </w:endnote>
  <w:endnote w:type="continuationSeparator" w:id="0">
    <w:p w:rsidR="003D38F1" w:rsidRDefault="003D38F1" w:rsidP="00DF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F1" w:rsidRDefault="003D38F1" w:rsidP="00DF66E1">
      <w:r>
        <w:separator/>
      </w:r>
    </w:p>
  </w:footnote>
  <w:footnote w:type="continuationSeparator" w:id="0">
    <w:p w:rsidR="003D38F1" w:rsidRDefault="003D38F1" w:rsidP="00DF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E1" w:rsidRDefault="00DF66E1">
    <w:pPr>
      <w:pStyle w:val="Cabealho"/>
    </w:pPr>
  </w:p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51"/>
      <w:gridCol w:w="5621"/>
    </w:tblGrid>
    <w:tr w:rsidR="00DF66E1" w:rsidRPr="00367F41" w:rsidTr="009A1FE7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F66E1" w:rsidRPr="00367F41" w:rsidRDefault="00DF66E1" w:rsidP="009A1FE7">
          <w:pPr>
            <w:pStyle w:val="Cabealho"/>
            <w:jc w:val="center"/>
            <w:rPr>
              <w:rFonts w:ascii="Calibri" w:hAnsi="Calibri"/>
              <w:color w:val="FFFFFF"/>
              <w:lang w:eastAsia="pt-BR"/>
            </w:rPr>
          </w:pPr>
          <w:r>
            <w:object w:dxaOrig="3120" w:dyaOrig="37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3pt;height:129.05pt" o:ole="">
                <v:imagedata r:id="rId1" o:title=""/>
              </v:shape>
              <o:OLEObject Type="Embed" ProgID="PBrush" ShapeID="_x0000_i1025" DrawAspect="Content" ObjectID="_1541936729" r:id="rId2"/>
            </w:object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DF66E1" w:rsidRPr="00367F41" w:rsidRDefault="00DF66E1" w:rsidP="009A1FE7">
          <w:pPr>
            <w:pStyle w:val="Cabealho"/>
            <w:jc w:val="center"/>
            <w:rPr>
              <w:rFonts w:ascii="Calibri" w:hAnsi="Calibri"/>
              <w:sz w:val="24"/>
              <w:szCs w:val="18"/>
              <w:lang w:eastAsia="pt-BR"/>
            </w:rPr>
          </w:pPr>
          <w:r w:rsidRPr="00367F41">
            <w:rPr>
              <w:rFonts w:ascii="Calibri" w:hAnsi="Calibri"/>
              <w:sz w:val="24"/>
              <w:szCs w:val="18"/>
              <w:lang w:eastAsia="pt-BR"/>
            </w:rPr>
            <w:t>SERVIÇO PÚBLICO FEDERAL</w:t>
          </w:r>
        </w:p>
        <w:p w:rsidR="00DF66E1" w:rsidRPr="00367F41" w:rsidRDefault="00DF66E1" w:rsidP="009A1FE7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 w:rsidRPr="00367F41">
            <w:rPr>
              <w:rFonts w:ascii="Calibri" w:hAnsi="Calibri"/>
              <w:b/>
              <w:szCs w:val="18"/>
              <w:lang w:eastAsia="pt-BR"/>
            </w:rPr>
            <w:t>MINISTÉRIO DA EDUCAÇÃO</w:t>
          </w:r>
        </w:p>
      </w:tc>
    </w:tr>
    <w:tr w:rsidR="00DF66E1" w:rsidRPr="00367F41" w:rsidTr="009A1FE7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F66E1" w:rsidRPr="00367F41" w:rsidRDefault="00DF66E1" w:rsidP="009A1FE7">
          <w:pPr>
            <w:pStyle w:val="Cabealho"/>
            <w:rPr>
              <w:rFonts w:ascii="Calibri" w:hAnsi="Calibri"/>
              <w:noProof/>
              <w:lang w:eastAsia="pt-BR"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DF66E1" w:rsidRPr="00163FCB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INSTITUTO FEDERAL DE EDUCAÇÃO, CIÊNCIA E TECNOLOGIA</w:t>
          </w:r>
          <w:r>
            <w:rPr>
              <w:rFonts w:ascii="Calibri" w:hAnsi="Calibri"/>
              <w:sz w:val="18"/>
              <w:szCs w:val="18"/>
              <w:lang w:eastAsia="pt-BR"/>
            </w:rPr>
            <w:t xml:space="preserve"> DO</w:t>
          </w: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TRIÂNGULO MINEIRO – CAMPUS UBERABA</w:t>
          </w: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>
            <w:rPr>
              <w:rFonts w:ascii="Calibri" w:hAnsi="Calibri"/>
              <w:sz w:val="18"/>
              <w:szCs w:val="18"/>
              <w:lang w:eastAsia="pt-BR"/>
            </w:rPr>
            <w:t>PROGRAMA DE PÓS-GRADUAÇÃO EM EDUCAÇÃO TECNOLÓGICA</w:t>
          </w: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</w:p>
        <w:p w:rsidR="00DF66E1" w:rsidRPr="001B4444" w:rsidRDefault="00DF66E1" w:rsidP="009A1FE7">
          <w:pPr>
            <w:pStyle w:val="Cabealho"/>
            <w:shd w:val="clear" w:color="auto" w:fill="D0CECE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 w:rsidRPr="001B4444">
            <w:rPr>
              <w:rFonts w:ascii="Calibri" w:hAnsi="Calibri"/>
              <w:b/>
              <w:sz w:val="18"/>
              <w:szCs w:val="18"/>
              <w:lang w:eastAsia="pt-BR"/>
            </w:rPr>
            <w:t>MESTRADO PROFISSIONAL EM EDUCAÇÃO TECNOLÓGICA</w:t>
          </w:r>
        </w:p>
        <w:p w:rsidR="00DF66E1" w:rsidRPr="00D17909" w:rsidRDefault="00DF66E1" w:rsidP="009A1FE7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</w:p>
      </w:tc>
    </w:tr>
  </w:tbl>
  <w:p w:rsidR="00DF66E1" w:rsidRPr="00367F41" w:rsidRDefault="00DF66E1" w:rsidP="00DF66E1">
    <w:pPr>
      <w:pStyle w:val="Cabealho"/>
      <w:rPr>
        <w:rFonts w:ascii="Calibri" w:hAnsi="Calibri"/>
      </w:rPr>
    </w:pPr>
  </w:p>
  <w:p w:rsidR="00DF66E1" w:rsidRDefault="00DF66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C86"/>
    <w:rsid w:val="00014285"/>
    <w:rsid w:val="0005421D"/>
    <w:rsid w:val="000A029E"/>
    <w:rsid w:val="000C5C86"/>
    <w:rsid w:val="000F1493"/>
    <w:rsid w:val="001B4444"/>
    <w:rsid w:val="00240C39"/>
    <w:rsid w:val="002B67F9"/>
    <w:rsid w:val="003B0C05"/>
    <w:rsid w:val="003C0DBD"/>
    <w:rsid w:val="003D38F1"/>
    <w:rsid w:val="00437626"/>
    <w:rsid w:val="004507BA"/>
    <w:rsid w:val="005215FB"/>
    <w:rsid w:val="005C2EC6"/>
    <w:rsid w:val="005D64BE"/>
    <w:rsid w:val="006136E6"/>
    <w:rsid w:val="006311A8"/>
    <w:rsid w:val="00693A81"/>
    <w:rsid w:val="00795623"/>
    <w:rsid w:val="007F2809"/>
    <w:rsid w:val="007F48F0"/>
    <w:rsid w:val="00847EA3"/>
    <w:rsid w:val="00954B3F"/>
    <w:rsid w:val="009E476B"/>
    <w:rsid w:val="00A14482"/>
    <w:rsid w:val="00B10729"/>
    <w:rsid w:val="00B53FEC"/>
    <w:rsid w:val="00BA77E9"/>
    <w:rsid w:val="00BD1BEF"/>
    <w:rsid w:val="00C034B3"/>
    <w:rsid w:val="00D2349F"/>
    <w:rsid w:val="00D80BDB"/>
    <w:rsid w:val="00D87EE7"/>
    <w:rsid w:val="00DF5FEA"/>
    <w:rsid w:val="00DF66E1"/>
    <w:rsid w:val="00E03191"/>
    <w:rsid w:val="00E57F37"/>
    <w:rsid w:val="00FA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link w:val="CITACAOChar"/>
    <w:qFormat/>
    <w:rsid w:val="00B53FEC"/>
    <w:pPr>
      <w:spacing w:before="120" w:after="120"/>
      <w:ind w:left="2268"/>
      <w:jc w:val="both"/>
    </w:pPr>
    <w:rPr>
      <w:rFonts w:ascii="Arial" w:hAnsi="Arial" w:cs="Arial"/>
      <w:sz w:val="24"/>
      <w:szCs w:val="24"/>
    </w:rPr>
  </w:style>
  <w:style w:type="character" w:customStyle="1" w:styleId="CITACAOChar">
    <w:name w:val="CITACAO Char"/>
    <w:basedOn w:val="Fontepargpadro"/>
    <w:link w:val="CITACAO"/>
    <w:rsid w:val="00B53FEC"/>
    <w:rPr>
      <w:rFonts w:ascii="Arial" w:hAnsi="Arial" w:cs="Arial"/>
      <w:sz w:val="24"/>
      <w:szCs w:val="24"/>
    </w:rPr>
  </w:style>
  <w:style w:type="paragraph" w:customStyle="1" w:styleId="referencia">
    <w:name w:val="referencia"/>
    <w:basedOn w:val="Normal"/>
    <w:qFormat/>
    <w:rsid w:val="00B53FE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C5C86"/>
  </w:style>
  <w:style w:type="paragraph" w:styleId="Cabealho">
    <w:name w:val="header"/>
    <w:basedOn w:val="Normal"/>
    <w:link w:val="CabealhoChar"/>
    <w:uiPriority w:val="99"/>
    <w:unhideWhenUsed/>
    <w:rsid w:val="00DF66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66E1"/>
  </w:style>
  <w:style w:type="paragraph" w:styleId="Rodap">
    <w:name w:val="footer"/>
    <w:basedOn w:val="Normal"/>
    <w:link w:val="RodapChar"/>
    <w:uiPriority w:val="99"/>
    <w:semiHidden/>
    <w:unhideWhenUsed/>
    <w:rsid w:val="00DF66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F66E1"/>
  </w:style>
  <w:style w:type="paragraph" w:styleId="Textodebalo">
    <w:name w:val="Balloon Text"/>
    <w:basedOn w:val="Normal"/>
    <w:link w:val="TextodebaloChar"/>
    <w:uiPriority w:val="99"/>
    <w:semiHidden/>
    <w:unhideWhenUsed/>
    <w:rsid w:val="00DF66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M. ESTEVAM</dc:creator>
  <cp:lastModifiedBy>PESQUISA04</cp:lastModifiedBy>
  <cp:revision>25</cp:revision>
  <dcterms:created xsi:type="dcterms:W3CDTF">2016-04-28T22:13:00Z</dcterms:created>
  <dcterms:modified xsi:type="dcterms:W3CDTF">2016-11-29T16:59:00Z</dcterms:modified>
</cp:coreProperties>
</file>